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59C" w:rsidRPr="0071659C" w:rsidRDefault="00951BA5" w:rsidP="00951BA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bookmarkStart w:id="0" w:name="_GoBack"/>
      <w:bookmarkEnd w:id="0"/>
      <w:r w:rsidR="0071659C" w:rsidRPr="0071659C">
        <w:rPr>
          <w:rFonts w:ascii="Times New Roman" w:hAnsi="Times New Roman" w:cs="Times New Roman"/>
          <w:b/>
          <w:sz w:val="28"/>
          <w:szCs w:val="28"/>
        </w:rPr>
        <w:t>СОВЕТ НАРОДНЫХ ДЕПУТАТОВ</w:t>
      </w:r>
    </w:p>
    <w:p w:rsidR="0071659C" w:rsidRPr="0071659C" w:rsidRDefault="00A422B6" w:rsidP="00A67D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БЕРЕЗОВСК</w:t>
      </w:r>
      <w:r w:rsidR="00A67D7E">
        <w:rPr>
          <w:rFonts w:ascii="Times New Roman" w:hAnsi="Times New Roman" w:cs="Times New Roman"/>
          <w:b/>
          <w:sz w:val="28"/>
          <w:szCs w:val="28"/>
        </w:rPr>
        <w:t>ОГО</w:t>
      </w:r>
      <w:r w:rsidR="0071659C" w:rsidRPr="0071659C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71659C" w:rsidRPr="0071659C" w:rsidRDefault="0071659C" w:rsidP="00A67D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59C">
        <w:rPr>
          <w:rFonts w:ascii="Times New Roman" w:hAnsi="Times New Roman" w:cs="Times New Roman"/>
          <w:b/>
          <w:sz w:val="28"/>
          <w:szCs w:val="28"/>
        </w:rPr>
        <w:t>ПОДГОРЕНСКОГО МУНИЦИПАЛЬНОГО РАЙОНА</w:t>
      </w:r>
    </w:p>
    <w:p w:rsidR="0071659C" w:rsidRPr="0071659C" w:rsidRDefault="0071659C" w:rsidP="00951B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59C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71659C" w:rsidRPr="0071659C" w:rsidRDefault="0071659C" w:rsidP="00A67D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59C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1659C" w:rsidRPr="0071659C" w:rsidRDefault="0071659C" w:rsidP="0071659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1659C" w:rsidRPr="0071659C" w:rsidRDefault="00F117A5" w:rsidP="0071659C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от  26 октября 2018г. </w:t>
      </w:r>
      <w:r w:rsidR="0071659C" w:rsidRPr="0071659C">
        <w:rPr>
          <w:rFonts w:ascii="Times New Roman" w:hAnsi="Times New Roman" w:cs="Times New Roman"/>
          <w:b/>
          <w:sz w:val="28"/>
          <w:szCs w:val="28"/>
          <w:u w:val="single"/>
        </w:rPr>
        <w:t xml:space="preserve"> 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29</w:t>
      </w:r>
    </w:p>
    <w:p w:rsidR="0071659C" w:rsidRPr="0071659C" w:rsidRDefault="00A422B6" w:rsidP="0071659C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п.Сагуны</w:t>
      </w:r>
      <w:proofErr w:type="spellEnd"/>
    </w:p>
    <w:p w:rsidR="00E95B62" w:rsidRPr="00392FCF" w:rsidRDefault="00E95B62" w:rsidP="00E95B6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92FCF">
        <w:rPr>
          <w:rFonts w:ascii="Times New Roman" w:hAnsi="Times New Roman" w:cs="Times New Roman"/>
          <w:b w:val="0"/>
          <w:sz w:val="28"/>
          <w:szCs w:val="28"/>
        </w:rPr>
        <w:t xml:space="preserve">«О внесении изменений в решение </w:t>
      </w:r>
    </w:p>
    <w:p w:rsidR="00E95B62" w:rsidRPr="00392FCF" w:rsidRDefault="00E95B62" w:rsidP="00E95B6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92FCF">
        <w:rPr>
          <w:rFonts w:ascii="Times New Roman" w:hAnsi="Times New Roman" w:cs="Times New Roman"/>
          <w:b w:val="0"/>
          <w:sz w:val="28"/>
          <w:szCs w:val="28"/>
        </w:rPr>
        <w:t>Совета народных депутатов</w:t>
      </w:r>
    </w:p>
    <w:p w:rsidR="00E95B62" w:rsidRPr="00392FCF" w:rsidRDefault="00A422B6" w:rsidP="00E95B6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Березовск</w:t>
      </w:r>
      <w:r w:rsidR="00E95B62" w:rsidRPr="00392FCF">
        <w:rPr>
          <w:rFonts w:ascii="Times New Roman" w:hAnsi="Times New Roman" w:cs="Times New Roman"/>
          <w:b w:val="0"/>
          <w:sz w:val="28"/>
          <w:szCs w:val="28"/>
        </w:rPr>
        <w:t>ого сельского поселения</w:t>
      </w:r>
    </w:p>
    <w:p w:rsidR="00E95B62" w:rsidRPr="00392FCF" w:rsidRDefault="00E95B62" w:rsidP="00E95B6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92FCF">
        <w:rPr>
          <w:rFonts w:ascii="Times New Roman" w:hAnsi="Times New Roman" w:cs="Times New Roman"/>
          <w:b w:val="0"/>
          <w:sz w:val="28"/>
          <w:szCs w:val="28"/>
        </w:rPr>
        <w:t>Подгоренского муниципального района</w:t>
      </w:r>
    </w:p>
    <w:p w:rsidR="00E95B62" w:rsidRPr="00392FCF" w:rsidRDefault="00A422B6" w:rsidP="00E95B6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Воронежской области от 22</w:t>
      </w:r>
      <w:r w:rsidR="00E95B62" w:rsidRPr="00392FCF">
        <w:rPr>
          <w:rFonts w:ascii="Times New Roman" w:hAnsi="Times New Roman" w:cs="Times New Roman"/>
          <w:b w:val="0"/>
          <w:sz w:val="28"/>
          <w:szCs w:val="28"/>
        </w:rPr>
        <w:t>.04.2016г.</w:t>
      </w:r>
    </w:p>
    <w:p w:rsidR="00392FCF" w:rsidRPr="00C42225" w:rsidRDefault="00E95B62" w:rsidP="00392FC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92FCF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A422B6">
        <w:rPr>
          <w:rFonts w:ascii="Times New Roman" w:hAnsi="Times New Roman" w:cs="Times New Roman"/>
          <w:b w:val="0"/>
          <w:sz w:val="28"/>
          <w:szCs w:val="28"/>
        </w:rPr>
        <w:t>8</w:t>
      </w:r>
      <w:r w:rsidRPr="00BB2830">
        <w:rPr>
          <w:rFonts w:ascii="Times New Roman" w:hAnsi="Times New Roman" w:cs="Times New Roman"/>
          <w:sz w:val="24"/>
          <w:szCs w:val="24"/>
        </w:rPr>
        <w:t xml:space="preserve"> </w:t>
      </w:r>
      <w:r w:rsidR="00392FCF" w:rsidRPr="00C42225">
        <w:rPr>
          <w:rFonts w:ascii="Times New Roman" w:hAnsi="Times New Roman" w:cs="Times New Roman"/>
          <w:b w:val="0"/>
          <w:sz w:val="28"/>
          <w:szCs w:val="28"/>
        </w:rPr>
        <w:t xml:space="preserve">«О внесении изменений в решение </w:t>
      </w:r>
    </w:p>
    <w:p w:rsidR="00392FCF" w:rsidRPr="00801871" w:rsidRDefault="00392FCF" w:rsidP="00392FCF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E2138D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801871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E2138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801871">
        <w:rPr>
          <w:rFonts w:ascii="Times New Roman" w:eastAsia="Times New Roman" w:hAnsi="Times New Roman"/>
          <w:sz w:val="28"/>
          <w:szCs w:val="28"/>
          <w:lang w:eastAsia="ar-SA"/>
        </w:rPr>
        <w:t>утверждении Положения о порядке представления</w:t>
      </w:r>
    </w:p>
    <w:p w:rsidR="00392FCF" w:rsidRPr="00801871" w:rsidRDefault="00392FCF" w:rsidP="00392FCF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801871">
        <w:rPr>
          <w:rFonts w:ascii="Times New Roman" w:eastAsia="Times New Roman" w:hAnsi="Times New Roman"/>
          <w:sz w:val="28"/>
          <w:szCs w:val="28"/>
          <w:lang w:eastAsia="ar-SA"/>
        </w:rPr>
        <w:t xml:space="preserve">лицами, замещающими муниципальные должности </w:t>
      </w:r>
    </w:p>
    <w:p w:rsidR="00392FCF" w:rsidRDefault="00392FCF" w:rsidP="00392FCF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801871">
        <w:rPr>
          <w:rFonts w:ascii="Times New Roman" w:eastAsia="Times New Roman" w:hAnsi="Times New Roman"/>
          <w:sz w:val="28"/>
          <w:szCs w:val="28"/>
          <w:lang w:eastAsia="ar-SA"/>
        </w:rPr>
        <w:t xml:space="preserve">в </w:t>
      </w:r>
      <w:r w:rsidR="00A422B6">
        <w:rPr>
          <w:rFonts w:ascii="Times New Roman" w:eastAsia="Times New Roman" w:hAnsi="Times New Roman"/>
          <w:sz w:val="28"/>
          <w:szCs w:val="28"/>
          <w:lang w:eastAsia="ar-SA"/>
        </w:rPr>
        <w:t>Березовск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ом</w:t>
      </w:r>
      <w:r w:rsidRPr="00801871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сельском поселении </w:t>
      </w:r>
    </w:p>
    <w:p w:rsidR="00392FCF" w:rsidRPr="00801871" w:rsidRDefault="00392FCF" w:rsidP="00392FCF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Подгоренского муниципального района Воронежской области</w:t>
      </w:r>
    </w:p>
    <w:p w:rsidR="00392FCF" w:rsidRPr="00801871" w:rsidRDefault="00392FCF" w:rsidP="00392FCF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801871">
        <w:rPr>
          <w:rFonts w:ascii="Times New Roman" w:eastAsia="Times New Roman" w:hAnsi="Times New Roman"/>
          <w:sz w:val="28"/>
          <w:szCs w:val="28"/>
          <w:lang w:eastAsia="ar-SA"/>
        </w:rPr>
        <w:t>сведений о доходах, расходах, об имуществе</w:t>
      </w:r>
    </w:p>
    <w:p w:rsidR="00392FCF" w:rsidRPr="00E2138D" w:rsidRDefault="00392FCF" w:rsidP="00392FCF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801871">
        <w:rPr>
          <w:rFonts w:ascii="Times New Roman" w:eastAsia="Times New Roman" w:hAnsi="Times New Roman"/>
          <w:sz w:val="28"/>
          <w:szCs w:val="28"/>
          <w:lang w:eastAsia="ar-SA"/>
        </w:rPr>
        <w:t>и обязательствах имущественного характера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»</w:t>
      </w:r>
    </w:p>
    <w:p w:rsidR="00E95B62" w:rsidRPr="00BB2830" w:rsidRDefault="00E95B62" w:rsidP="00392FCF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E95B62" w:rsidRPr="00C02696" w:rsidRDefault="00E95B62" w:rsidP="00E95B62">
      <w:pPr>
        <w:pStyle w:val="20"/>
        <w:spacing w:line="276" w:lineRule="auto"/>
        <w:ind w:right="5103"/>
        <w:jc w:val="left"/>
        <w:rPr>
          <w:rFonts w:ascii="Times New Roman" w:hAnsi="Times New Roman" w:cs="Times New Roman"/>
          <w:sz w:val="28"/>
        </w:rPr>
      </w:pPr>
    </w:p>
    <w:p w:rsidR="00E95B62" w:rsidRPr="00C02696" w:rsidRDefault="00E95B62" w:rsidP="00E95B6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</w:t>
      </w:r>
      <w:r w:rsidRPr="004A62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закона от 06.10.2003 № 131-ФЗ «Об общих принципах организации местного самоуправления в Российской Федерации»,</w:t>
      </w:r>
      <w:r w:rsidRPr="00B909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закона от 02.03.2007 № 25-ФЗ «О противодействии коррупции», </w:t>
      </w:r>
      <w:r w:rsidR="00FB1D99">
        <w:rPr>
          <w:rFonts w:ascii="Times New Roman" w:hAnsi="Times New Roman" w:cs="Times New Roman"/>
          <w:sz w:val="28"/>
          <w:szCs w:val="28"/>
        </w:rPr>
        <w:t>Закона Воронежской области от 02.06.2017 г. № 45-ОЗ «</w:t>
      </w:r>
      <w:r w:rsidR="00A00E60">
        <w:rPr>
          <w:rFonts w:ascii="Times New Roman" w:hAnsi="Times New Roman" w:cs="Times New Roman"/>
          <w:sz w:val="28"/>
          <w:szCs w:val="28"/>
        </w:rPr>
        <w:t>О</w:t>
      </w:r>
      <w:r w:rsidR="00FB1D99">
        <w:rPr>
          <w:rFonts w:ascii="Times New Roman" w:hAnsi="Times New Roman" w:cs="Times New Roman"/>
          <w:sz w:val="28"/>
          <w:szCs w:val="28"/>
        </w:rPr>
        <w:t xml:space="preserve"> предоставлении гражданами, претендующими на замещение отдельных муниципальных должностей и должностей муниципальной службы</w:t>
      </w:r>
      <w:r w:rsidR="00FB1D99">
        <w:rPr>
          <w:rFonts w:ascii="Times New Roman" w:hAnsi="Times New Roman" w:cs="Times New Roman"/>
          <w:sz w:val="24"/>
          <w:szCs w:val="24"/>
        </w:rPr>
        <w:t xml:space="preserve">, </w:t>
      </w:r>
      <w:r w:rsidR="00FB1D99" w:rsidRPr="000532EA">
        <w:rPr>
          <w:rFonts w:ascii="Times New Roman" w:hAnsi="Times New Roman" w:cs="Times New Roman"/>
          <w:sz w:val="28"/>
          <w:szCs w:val="28"/>
        </w:rPr>
        <w:t>и лицами замещающие указанные должности в органах местного самоуправления муниципальных образований Воронежской области, сведений о доходах, расходах, об имуществе и обязательствах имущественного характера»</w:t>
      </w:r>
      <w:r w:rsidR="00FB1D9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 так же сог</w:t>
      </w:r>
      <w:r w:rsidR="00392FCF">
        <w:rPr>
          <w:rFonts w:ascii="Times New Roman" w:hAnsi="Times New Roman" w:cs="Times New Roman"/>
          <w:sz w:val="28"/>
          <w:szCs w:val="28"/>
        </w:rPr>
        <w:t>ласно протеста прокуратуры от 24.</w:t>
      </w:r>
      <w:r>
        <w:rPr>
          <w:rFonts w:ascii="Times New Roman" w:hAnsi="Times New Roman" w:cs="Times New Roman"/>
          <w:sz w:val="28"/>
          <w:szCs w:val="28"/>
        </w:rPr>
        <w:t xml:space="preserve">09.2018 г. № 2-1-2018,  Совет народных депутатов </w:t>
      </w:r>
      <w:r w:rsidR="00A422B6">
        <w:rPr>
          <w:rFonts w:ascii="Times New Roman" w:hAnsi="Times New Roman" w:cs="Times New Roman"/>
          <w:sz w:val="28"/>
          <w:szCs w:val="28"/>
        </w:rPr>
        <w:t>Березовск</w:t>
      </w:r>
      <w:r>
        <w:rPr>
          <w:rFonts w:ascii="Times New Roman" w:hAnsi="Times New Roman" w:cs="Times New Roman"/>
          <w:sz w:val="28"/>
          <w:szCs w:val="28"/>
        </w:rPr>
        <w:t>ого сельского поселения Подгоренского муниципального района Воронежской области,</w:t>
      </w:r>
    </w:p>
    <w:p w:rsidR="0071659C" w:rsidRPr="0071659C" w:rsidRDefault="0071659C" w:rsidP="0071659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659C" w:rsidRPr="0071659C" w:rsidRDefault="0071659C" w:rsidP="00E95B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59C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71659C" w:rsidRPr="000532EA" w:rsidRDefault="0071659C" w:rsidP="000532EA">
      <w:pPr>
        <w:pStyle w:val="a4"/>
        <w:widowControl w:val="0"/>
        <w:numPr>
          <w:ilvl w:val="0"/>
          <w:numId w:val="4"/>
        </w:numPr>
        <w:suppressAutoHyphens/>
        <w:ind w:left="0" w:firstLine="708"/>
        <w:jc w:val="both"/>
        <w:rPr>
          <w:b/>
          <w:color w:val="000000"/>
          <w:sz w:val="28"/>
          <w:szCs w:val="28"/>
        </w:rPr>
      </w:pPr>
      <w:r w:rsidRPr="000532EA">
        <w:rPr>
          <w:sz w:val="28"/>
          <w:szCs w:val="28"/>
        </w:rPr>
        <w:t xml:space="preserve">Внести изменения в решение Совета народных депутатов </w:t>
      </w:r>
      <w:r w:rsidR="00A422B6">
        <w:rPr>
          <w:sz w:val="28"/>
          <w:szCs w:val="28"/>
        </w:rPr>
        <w:lastRenderedPageBreak/>
        <w:t>Березовск</w:t>
      </w:r>
      <w:r w:rsidR="00B84398" w:rsidRPr="000532EA">
        <w:rPr>
          <w:sz w:val="28"/>
          <w:szCs w:val="28"/>
        </w:rPr>
        <w:t>ого</w:t>
      </w:r>
      <w:r w:rsidRPr="000532EA">
        <w:rPr>
          <w:sz w:val="28"/>
          <w:szCs w:val="28"/>
        </w:rPr>
        <w:t xml:space="preserve"> сельского поселения Подгоренского муниципального района Воронежской области от 2</w:t>
      </w:r>
      <w:r w:rsidR="00A422B6">
        <w:rPr>
          <w:sz w:val="28"/>
          <w:szCs w:val="28"/>
        </w:rPr>
        <w:t>2</w:t>
      </w:r>
      <w:r w:rsidRPr="000532EA">
        <w:rPr>
          <w:sz w:val="28"/>
          <w:szCs w:val="28"/>
        </w:rPr>
        <w:t>.0</w:t>
      </w:r>
      <w:r w:rsidR="00CA45CD" w:rsidRPr="000532EA">
        <w:rPr>
          <w:sz w:val="28"/>
          <w:szCs w:val="28"/>
        </w:rPr>
        <w:t>4</w:t>
      </w:r>
      <w:r w:rsidRPr="000532EA">
        <w:rPr>
          <w:sz w:val="28"/>
          <w:szCs w:val="28"/>
        </w:rPr>
        <w:t>.201</w:t>
      </w:r>
      <w:r w:rsidR="00CA45CD" w:rsidRPr="000532EA">
        <w:rPr>
          <w:sz w:val="28"/>
          <w:szCs w:val="28"/>
        </w:rPr>
        <w:t xml:space="preserve">6 г. № </w:t>
      </w:r>
      <w:r w:rsidR="00A422B6">
        <w:rPr>
          <w:sz w:val="28"/>
          <w:szCs w:val="28"/>
        </w:rPr>
        <w:t>8</w:t>
      </w:r>
      <w:r w:rsidRPr="000532EA">
        <w:rPr>
          <w:sz w:val="28"/>
          <w:szCs w:val="28"/>
        </w:rPr>
        <w:t xml:space="preserve"> </w:t>
      </w:r>
      <w:r w:rsidR="003D10F9" w:rsidRPr="000532EA">
        <w:rPr>
          <w:sz w:val="28"/>
          <w:szCs w:val="28"/>
        </w:rPr>
        <w:t>«</w:t>
      </w:r>
      <w:r w:rsidR="00392FCF" w:rsidRPr="000532EA">
        <w:rPr>
          <w:sz w:val="28"/>
          <w:szCs w:val="28"/>
          <w:lang w:eastAsia="ar-SA"/>
        </w:rPr>
        <w:t xml:space="preserve">Об утверждении Положения о порядке представления лицами, замещающими муниципальные должности в </w:t>
      </w:r>
      <w:r w:rsidR="00A422B6">
        <w:rPr>
          <w:sz w:val="28"/>
          <w:szCs w:val="28"/>
          <w:lang w:eastAsia="ar-SA"/>
        </w:rPr>
        <w:t>Березовск</w:t>
      </w:r>
      <w:r w:rsidR="00392FCF" w:rsidRPr="000532EA">
        <w:rPr>
          <w:sz w:val="28"/>
          <w:szCs w:val="28"/>
          <w:lang w:eastAsia="ar-SA"/>
        </w:rPr>
        <w:t>ом сельском поселении Подгоренского муниципального района Воронежской области сведений о доходах, расходах, об имуществе</w:t>
      </w:r>
      <w:r w:rsidR="000532EA">
        <w:rPr>
          <w:sz w:val="28"/>
          <w:szCs w:val="28"/>
          <w:lang w:eastAsia="ar-SA"/>
        </w:rPr>
        <w:t xml:space="preserve"> </w:t>
      </w:r>
      <w:r w:rsidR="00392FCF" w:rsidRPr="000532EA">
        <w:rPr>
          <w:sz w:val="28"/>
          <w:szCs w:val="28"/>
          <w:lang w:eastAsia="ar-SA"/>
        </w:rPr>
        <w:t>и обязательствах имущественного характера»</w:t>
      </w:r>
      <w:r w:rsidR="008365B9" w:rsidRPr="000532EA">
        <w:rPr>
          <w:sz w:val="28"/>
          <w:szCs w:val="28"/>
        </w:rPr>
        <w:t xml:space="preserve"> </w:t>
      </w:r>
      <w:r w:rsidRPr="000532EA">
        <w:rPr>
          <w:sz w:val="28"/>
          <w:szCs w:val="28"/>
        </w:rPr>
        <w:t xml:space="preserve">в </w:t>
      </w:r>
      <w:r w:rsidRPr="000532EA">
        <w:rPr>
          <w:color w:val="000000"/>
          <w:sz w:val="28"/>
          <w:szCs w:val="28"/>
        </w:rPr>
        <w:t>текстовую часть следующие изменения и дополнения:</w:t>
      </w:r>
    </w:p>
    <w:p w:rsidR="00673326" w:rsidRDefault="00673326" w:rsidP="008365B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27B37" w:rsidRDefault="0071659C" w:rsidP="00D95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659C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0532EA">
        <w:rPr>
          <w:rFonts w:ascii="Times New Roman" w:hAnsi="Times New Roman" w:cs="Times New Roman"/>
          <w:sz w:val="28"/>
          <w:szCs w:val="28"/>
        </w:rPr>
        <w:t>2</w:t>
      </w:r>
      <w:r w:rsidR="00D95E79">
        <w:rPr>
          <w:rFonts w:ascii="Times New Roman" w:hAnsi="Times New Roman" w:cs="Times New Roman"/>
          <w:sz w:val="28"/>
          <w:szCs w:val="28"/>
        </w:rPr>
        <w:t>.</w:t>
      </w:r>
      <w:r w:rsidRPr="0071659C">
        <w:rPr>
          <w:rFonts w:ascii="Times New Roman" w:hAnsi="Times New Roman" w:cs="Times New Roman"/>
          <w:sz w:val="28"/>
          <w:szCs w:val="28"/>
        </w:rPr>
        <w:t xml:space="preserve"> </w:t>
      </w:r>
      <w:r w:rsidR="00D95E79">
        <w:rPr>
          <w:rFonts w:ascii="Times New Roman" w:hAnsi="Times New Roman" w:cs="Times New Roman"/>
          <w:sz w:val="28"/>
          <w:szCs w:val="28"/>
        </w:rPr>
        <w:t>читать в следующей редакции</w:t>
      </w:r>
      <w:r w:rsidRPr="0071659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532EA" w:rsidRDefault="000532EA" w:rsidP="000532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32EA" w:rsidRDefault="000532EA" w:rsidP="000532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 представляются в структурное подразделение по профилактике коррупционных и иных правонарушений правительства Воронежской области.</w:t>
      </w:r>
    </w:p>
    <w:p w:rsidR="000532EA" w:rsidRDefault="000532EA" w:rsidP="000532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BA5" w:rsidRPr="00951BA5" w:rsidRDefault="00951BA5" w:rsidP="00951BA5">
      <w:pPr>
        <w:widowControl w:val="0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951BA5">
        <w:rPr>
          <w:rFonts w:ascii="Times New Roman" w:hAnsi="Times New Roman" w:cs="Times New Roman"/>
          <w:sz w:val="28"/>
          <w:szCs w:val="28"/>
        </w:rPr>
        <w:t>2.</w:t>
      </w:r>
      <w:r w:rsidRPr="00951BA5">
        <w:rPr>
          <w:rFonts w:ascii="Times New Roman" w:hAnsi="Times New Roman" w:cs="Times New Roman"/>
          <w:sz w:val="28"/>
          <w:szCs w:val="28"/>
        </w:rPr>
        <w:t>Опубликовать настоящее решение в «Вестнике муниципальных правовых актов Березовского сельского поселения Подгоренского муниципального района Воронежской области».</w:t>
      </w:r>
    </w:p>
    <w:p w:rsidR="00951BA5" w:rsidRPr="00951BA5" w:rsidRDefault="00951BA5" w:rsidP="00951BA5">
      <w:pPr>
        <w:pStyle w:val="a4"/>
        <w:tabs>
          <w:tab w:val="left" w:pos="-1620"/>
          <w:tab w:val="left" w:pos="-540"/>
        </w:tabs>
        <w:ind w:left="0"/>
        <w:jc w:val="both"/>
        <w:rPr>
          <w:sz w:val="28"/>
          <w:szCs w:val="28"/>
        </w:rPr>
      </w:pPr>
      <w:r w:rsidRPr="00951BA5">
        <w:rPr>
          <w:sz w:val="28"/>
          <w:szCs w:val="28"/>
        </w:rPr>
        <w:t xml:space="preserve">           3.</w:t>
      </w:r>
      <w:r w:rsidRPr="00951BA5">
        <w:rPr>
          <w:sz w:val="28"/>
          <w:szCs w:val="28"/>
        </w:rPr>
        <w:t>Настоящее решение вступает в силу с момента опубликования.</w:t>
      </w:r>
    </w:p>
    <w:p w:rsidR="00951BA5" w:rsidRPr="00951BA5" w:rsidRDefault="00951BA5" w:rsidP="00951BA5">
      <w:pPr>
        <w:tabs>
          <w:tab w:val="left" w:pos="-1620"/>
          <w:tab w:val="left" w:pos="-5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51BA5">
        <w:rPr>
          <w:rFonts w:ascii="Times New Roman" w:hAnsi="Times New Roman" w:cs="Times New Roman"/>
          <w:sz w:val="28"/>
          <w:szCs w:val="28"/>
        </w:rPr>
        <w:t>4.</w:t>
      </w:r>
      <w:r w:rsidRPr="00951BA5">
        <w:rPr>
          <w:rFonts w:ascii="Times New Roman" w:hAnsi="Times New Roman" w:cs="Times New Roman"/>
          <w:sz w:val="28"/>
          <w:szCs w:val="28"/>
        </w:rPr>
        <w:t>Контроль за выполнением настоящего решения оставляю за собой.</w:t>
      </w:r>
    </w:p>
    <w:p w:rsidR="0071659C" w:rsidRPr="0071659C" w:rsidRDefault="0071659C" w:rsidP="0071659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1659C" w:rsidRPr="0071659C" w:rsidRDefault="0071659C" w:rsidP="0071659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1659C" w:rsidRPr="0071659C" w:rsidRDefault="0071659C" w:rsidP="00A422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1659C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A422B6">
        <w:rPr>
          <w:rFonts w:ascii="Times New Roman" w:hAnsi="Times New Roman" w:cs="Times New Roman"/>
          <w:sz w:val="28"/>
          <w:szCs w:val="28"/>
        </w:rPr>
        <w:t>Березовск</w:t>
      </w:r>
      <w:r w:rsidR="00995E75">
        <w:rPr>
          <w:rFonts w:ascii="Times New Roman" w:hAnsi="Times New Roman" w:cs="Times New Roman"/>
          <w:sz w:val="28"/>
          <w:szCs w:val="28"/>
        </w:rPr>
        <w:t>ого</w:t>
      </w:r>
    </w:p>
    <w:p w:rsidR="0071659C" w:rsidRPr="0071659C" w:rsidRDefault="0071659C" w:rsidP="00A422B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659C">
        <w:rPr>
          <w:rFonts w:ascii="Times New Roman" w:hAnsi="Times New Roman" w:cs="Times New Roman"/>
          <w:sz w:val="28"/>
          <w:szCs w:val="28"/>
        </w:rPr>
        <w:t>сельского пос</w:t>
      </w:r>
      <w:r w:rsidR="00A422B6">
        <w:rPr>
          <w:rFonts w:ascii="Times New Roman" w:hAnsi="Times New Roman" w:cs="Times New Roman"/>
          <w:sz w:val="28"/>
          <w:szCs w:val="28"/>
        </w:rPr>
        <w:t>еления</w:t>
      </w:r>
      <w:r w:rsidR="00951BA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951BA5">
        <w:rPr>
          <w:rFonts w:ascii="Times New Roman" w:hAnsi="Times New Roman" w:cs="Times New Roman"/>
          <w:sz w:val="28"/>
          <w:szCs w:val="28"/>
        </w:rPr>
        <w:tab/>
      </w:r>
      <w:r w:rsidR="00951BA5">
        <w:rPr>
          <w:rFonts w:ascii="Times New Roman" w:hAnsi="Times New Roman" w:cs="Times New Roman"/>
          <w:sz w:val="28"/>
          <w:szCs w:val="28"/>
        </w:rPr>
        <w:tab/>
      </w:r>
      <w:r w:rsidR="00951BA5">
        <w:rPr>
          <w:rFonts w:ascii="Times New Roman" w:hAnsi="Times New Roman" w:cs="Times New Roman"/>
          <w:sz w:val="28"/>
          <w:szCs w:val="28"/>
        </w:rPr>
        <w:tab/>
        <w:t xml:space="preserve">           Г.Н. </w:t>
      </w:r>
      <w:r w:rsidR="00A422B6">
        <w:rPr>
          <w:rFonts w:ascii="Times New Roman" w:hAnsi="Times New Roman" w:cs="Times New Roman"/>
          <w:sz w:val="28"/>
          <w:szCs w:val="28"/>
        </w:rPr>
        <w:t>Касьянова</w:t>
      </w:r>
    </w:p>
    <w:p w:rsidR="0071659C" w:rsidRPr="00FD5E88" w:rsidRDefault="0071659C" w:rsidP="00C02696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7AB7" w:rsidRDefault="00A47AB7"/>
    <w:sectPr w:rsidR="00A47AB7" w:rsidSect="00A42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A238B"/>
    <w:multiLevelType w:val="hybridMultilevel"/>
    <w:tmpl w:val="7812B224"/>
    <w:lvl w:ilvl="0" w:tplc="94389C14">
      <w:start w:val="1"/>
      <w:numFmt w:val="decimal"/>
      <w:lvlText w:val="%1."/>
      <w:lvlJc w:val="left"/>
      <w:pPr>
        <w:ind w:left="360" w:hanging="360"/>
      </w:pPr>
      <w:rPr>
        <w:rFonts w:eastAsiaTheme="minorEastAsia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F2E1835"/>
    <w:multiLevelType w:val="hybridMultilevel"/>
    <w:tmpl w:val="2A44F2F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ED6868"/>
    <w:multiLevelType w:val="multilevel"/>
    <w:tmpl w:val="77FC5E8E"/>
    <w:lvl w:ilvl="0">
      <w:start w:val="1"/>
      <w:numFmt w:val="decimal"/>
      <w:lvlText w:val="%1."/>
      <w:lvlJc w:val="left"/>
      <w:pPr>
        <w:ind w:left="1275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635"/>
        </w:tabs>
        <w:ind w:left="1635" w:hanging="72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635"/>
        </w:tabs>
        <w:ind w:left="1635" w:hanging="720"/>
      </w:pPr>
      <w:rPr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995"/>
        </w:tabs>
        <w:ind w:left="1995" w:hanging="1080"/>
      </w:pPr>
      <w:rPr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1995"/>
        </w:tabs>
        <w:ind w:left="1995" w:hanging="1080"/>
      </w:pPr>
      <w:rPr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2355"/>
        </w:tabs>
        <w:ind w:left="2355" w:hanging="1440"/>
      </w:pPr>
      <w:rPr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55"/>
        </w:tabs>
        <w:ind w:left="2355" w:hanging="1440"/>
      </w:pPr>
      <w:rPr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15"/>
        </w:tabs>
        <w:ind w:left="2715" w:hanging="1800"/>
      </w:pPr>
      <w:rPr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15"/>
        </w:tabs>
        <w:ind w:left="2715" w:hanging="1800"/>
      </w:pPr>
      <w:rPr>
        <w:color w:val="auto"/>
      </w:rPr>
    </w:lvl>
  </w:abstractNum>
  <w:abstractNum w:abstractNumId="3">
    <w:nsid w:val="53800D29"/>
    <w:multiLevelType w:val="hybridMultilevel"/>
    <w:tmpl w:val="417A318C"/>
    <w:lvl w:ilvl="0" w:tplc="6F4A0D3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C55649D"/>
    <w:multiLevelType w:val="hybridMultilevel"/>
    <w:tmpl w:val="DA6A986A"/>
    <w:lvl w:ilvl="0" w:tplc="2D30F732">
      <w:start w:val="1"/>
      <w:numFmt w:val="decimal"/>
      <w:lvlText w:val="%1."/>
      <w:lvlJc w:val="left"/>
      <w:pPr>
        <w:ind w:left="1275" w:hanging="360"/>
      </w:pPr>
    </w:lvl>
    <w:lvl w:ilvl="1" w:tplc="04190019">
      <w:start w:val="1"/>
      <w:numFmt w:val="lowerLetter"/>
      <w:lvlText w:val="%2."/>
      <w:lvlJc w:val="left"/>
      <w:pPr>
        <w:ind w:left="1995" w:hanging="360"/>
      </w:pPr>
    </w:lvl>
    <w:lvl w:ilvl="2" w:tplc="0419001B">
      <w:start w:val="1"/>
      <w:numFmt w:val="lowerRoman"/>
      <w:lvlText w:val="%3."/>
      <w:lvlJc w:val="right"/>
      <w:pPr>
        <w:ind w:left="2715" w:hanging="180"/>
      </w:pPr>
    </w:lvl>
    <w:lvl w:ilvl="3" w:tplc="0419000F">
      <w:start w:val="1"/>
      <w:numFmt w:val="decimal"/>
      <w:lvlText w:val="%4."/>
      <w:lvlJc w:val="left"/>
      <w:pPr>
        <w:ind w:left="3435" w:hanging="360"/>
      </w:pPr>
    </w:lvl>
    <w:lvl w:ilvl="4" w:tplc="04190019">
      <w:start w:val="1"/>
      <w:numFmt w:val="lowerLetter"/>
      <w:lvlText w:val="%5."/>
      <w:lvlJc w:val="left"/>
      <w:pPr>
        <w:ind w:left="4155" w:hanging="360"/>
      </w:pPr>
    </w:lvl>
    <w:lvl w:ilvl="5" w:tplc="0419001B">
      <w:start w:val="1"/>
      <w:numFmt w:val="lowerRoman"/>
      <w:lvlText w:val="%6."/>
      <w:lvlJc w:val="right"/>
      <w:pPr>
        <w:ind w:left="4875" w:hanging="180"/>
      </w:pPr>
    </w:lvl>
    <w:lvl w:ilvl="6" w:tplc="0419000F">
      <w:start w:val="1"/>
      <w:numFmt w:val="decimal"/>
      <w:lvlText w:val="%7."/>
      <w:lvlJc w:val="left"/>
      <w:pPr>
        <w:ind w:left="5595" w:hanging="360"/>
      </w:pPr>
    </w:lvl>
    <w:lvl w:ilvl="7" w:tplc="04190019">
      <w:start w:val="1"/>
      <w:numFmt w:val="lowerLetter"/>
      <w:lvlText w:val="%8."/>
      <w:lvlJc w:val="left"/>
      <w:pPr>
        <w:ind w:left="6315" w:hanging="360"/>
      </w:pPr>
    </w:lvl>
    <w:lvl w:ilvl="8" w:tplc="0419001B">
      <w:start w:val="1"/>
      <w:numFmt w:val="lowerRoman"/>
      <w:lvlText w:val="%9."/>
      <w:lvlJc w:val="right"/>
      <w:pPr>
        <w:ind w:left="7035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02696"/>
    <w:rsid w:val="00020CA0"/>
    <w:rsid w:val="000532EA"/>
    <w:rsid w:val="000F177C"/>
    <w:rsid w:val="0014071E"/>
    <w:rsid w:val="001B0431"/>
    <w:rsid w:val="001C0ECA"/>
    <w:rsid w:val="00365132"/>
    <w:rsid w:val="00392FCF"/>
    <w:rsid w:val="003D10F9"/>
    <w:rsid w:val="0040175D"/>
    <w:rsid w:val="00437AD2"/>
    <w:rsid w:val="00444005"/>
    <w:rsid w:val="00582FE1"/>
    <w:rsid w:val="00610A93"/>
    <w:rsid w:val="00641F7C"/>
    <w:rsid w:val="00673326"/>
    <w:rsid w:val="0071659C"/>
    <w:rsid w:val="008365B9"/>
    <w:rsid w:val="00951BA5"/>
    <w:rsid w:val="00995E75"/>
    <w:rsid w:val="009C56B8"/>
    <w:rsid w:val="00A00E60"/>
    <w:rsid w:val="00A422B6"/>
    <w:rsid w:val="00A47AB7"/>
    <w:rsid w:val="00A67D7E"/>
    <w:rsid w:val="00B84398"/>
    <w:rsid w:val="00BB2830"/>
    <w:rsid w:val="00C02696"/>
    <w:rsid w:val="00C42225"/>
    <w:rsid w:val="00CA45CD"/>
    <w:rsid w:val="00D014E4"/>
    <w:rsid w:val="00D95E79"/>
    <w:rsid w:val="00DD19F3"/>
    <w:rsid w:val="00E95B62"/>
    <w:rsid w:val="00F117A5"/>
    <w:rsid w:val="00F27B37"/>
    <w:rsid w:val="00F60F7E"/>
    <w:rsid w:val="00F7592F"/>
    <w:rsid w:val="00FB1D99"/>
    <w:rsid w:val="00FD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88B4C5-5BA6-4C51-B23A-DE5A01A5D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2696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C026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2Название Знак"/>
    <w:link w:val="20"/>
    <w:locked/>
    <w:rsid w:val="00C02696"/>
    <w:rPr>
      <w:rFonts w:ascii="Arial" w:hAnsi="Arial" w:cs="Arial"/>
      <w:b/>
      <w:sz w:val="26"/>
      <w:szCs w:val="28"/>
      <w:lang w:eastAsia="ar-SA"/>
    </w:rPr>
  </w:style>
  <w:style w:type="paragraph" w:customStyle="1" w:styleId="20">
    <w:name w:val="2Название"/>
    <w:basedOn w:val="a"/>
    <w:link w:val="2"/>
    <w:qFormat/>
    <w:rsid w:val="00C02696"/>
    <w:pPr>
      <w:spacing w:after="0" w:line="240" w:lineRule="auto"/>
      <w:ind w:right="4536"/>
      <w:jc w:val="both"/>
    </w:pPr>
    <w:rPr>
      <w:rFonts w:ascii="Arial" w:hAnsi="Arial" w:cs="Arial"/>
      <w:b/>
      <w:sz w:val="26"/>
      <w:szCs w:val="28"/>
      <w:lang w:eastAsia="ar-SA"/>
    </w:rPr>
  </w:style>
  <w:style w:type="paragraph" w:customStyle="1" w:styleId="ConsPlusTitle">
    <w:name w:val="ConsPlusTitle"/>
    <w:uiPriority w:val="99"/>
    <w:rsid w:val="00BB28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610A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9C56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C56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7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CEAA5-B885-47C2-9C1B-5877AA8D9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Козиева Алла С.</dc:creator>
  <cp:keywords/>
  <dc:description/>
  <cp:lastModifiedBy>berez</cp:lastModifiedBy>
  <cp:revision>42</cp:revision>
  <cp:lastPrinted>2018-11-01T12:02:00Z</cp:lastPrinted>
  <dcterms:created xsi:type="dcterms:W3CDTF">2018-10-03T10:50:00Z</dcterms:created>
  <dcterms:modified xsi:type="dcterms:W3CDTF">2018-11-01T12:05:00Z</dcterms:modified>
</cp:coreProperties>
</file>