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88C" w:rsidRDefault="0078188C" w:rsidP="0078188C">
      <w:pPr>
        <w:jc w:val="center"/>
        <w:rPr>
          <w:b/>
          <w:bCs/>
        </w:rPr>
      </w:pPr>
      <w:r>
        <w:rPr>
          <w:b/>
          <w:bCs/>
        </w:rPr>
        <w:t>СОВЕТ НАРОДНЫХ ДЕПУТАТОВ</w:t>
      </w:r>
    </w:p>
    <w:p w:rsidR="0078188C" w:rsidRDefault="00C17E56" w:rsidP="0078188C">
      <w:pPr>
        <w:jc w:val="center"/>
        <w:rPr>
          <w:b/>
          <w:bCs/>
        </w:rPr>
      </w:pPr>
      <w:r>
        <w:rPr>
          <w:b/>
          <w:bCs/>
        </w:rPr>
        <w:t>БЕРЕЗОВСК</w:t>
      </w:r>
      <w:r w:rsidR="0078188C">
        <w:rPr>
          <w:b/>
          <w:bCs/>
        </w:rPr>
        <w:t xml:space="preserve">ОГО СЕЛЬСКОГО ПОСЕЛЕНИЯ </w:t>
      </w:r>
    </w:p>
    <w:p w:rsidR="0078188C" w:rsidRDefault="0078188C" w:rsidP="0078188C">
      <w:pPr>
        <w:jc w:val="center"/>
        <w:rPr>
          <w:b/>
          <w:bCs/>
        </w:rPr>
      </w:pPr>
      <w:r>
        <w:rPr>
          <w:b/>
          <w:bCs/>
        </w:rPr>
        <w:t>ПОДГОРЕНСКОГО МУНИЦИПАЛЬНОГО РАЙОНА</w:t>
      </w:r>
    </w:p>
    <w:p w:rsidR="0078188C" w:rsidRDefault="0078188C" w:rsidP="0078188C">
      <w:pPr>
        <w:jc w:val="center"/>
        <w:rPr>
          <w:b/>
          <w:bCs/>
        </w:rPr>
      </w:pPr>
      <w:r>
        <w:rPr>
          <w:b/>
          <w:bCs/>
        </w:rPr>
        <w:t>ВОРОНЕЖСКОЙ ОБЛАСТИ</w:t>
      </w:r>
    </w:p>
    <w:p w:rsidR="0078188C" w:rsidRDefault="0078188C" w:rsidP="0078188C"/>
    <w:p w:rsidR="0078188C" w:rsidRDefault="0078188C" w:rsidP="0078188C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78188C" w:rsidRDefault="0078188C" w:rsidP="0078188C">
      <w:pPr>
        <w:jc w:val="center"/>
        <w:rPr>
          <w:b/>
          <w:bCs/>
        </w:rPr>
      </w:pPr>
    </w:p>
    <w:p w:rsidR="0078188C" w:rsidRPr="0078188C" w:rsidRDefault="00FF672D" w:rsidP="0078188C">
      <w:pPr>
        <w:rPr>
          <w:b/>
          <w:u w:val="single"/>
        </w:rPr>
      </w:pPr>
      <w:r>
        <w:rPr>
          <w:b/>
          <w:u w:val="single"/>
        </w:rPr>
        <w:t>от   04</w:t>
      </w:r>
      <w:r w:rsidR="00BA0D7F">
        <w:rPr>
          <w:b/>
          <w:u w:val="single"/>
        </w:rPr>
        <w:t xml:space="preserve"> июня 2018</w:t>
      </w:r>
      <w:r w:rsidR="0078188C" w:rsidRPr="0078188C">
        <w:rPr>
          <w:b/>
          <w:u w:val="single"/>
        </w:rPr>
        <w:t xml:space="preserve"> г. №</w:t>
      </w:r>
      <w:r>
        <w:rPr>
          <w:b/>
          <w:u w:val="single"/>
        </w:rPr>
        <w:t xml:space="preserve"> 11</w:t>
      </w:r>
      <w:r w:rsidR="0078188C" w:rsidRPr="0078188C">
        <w:rPr>
          <w:b/>
          <w:u w:val="single"/>
        </w:rPr>
        <w:t xml:space="preserve"> </w:t>
      </w:r>
      <w:bookmarkStart w:id="0" w:name="_GoBack"/>
      <w:bookmarkEnd w:id="0"/>
    </w:p>
    <w:p w:rsidR="0078188C" w:rsidRDefault="00C17E56" w:rsidP="0078188C">
      <w:pPr>
        <w:rPr>
          <w:b/>
          <w:bCs/>
        </w:rPr>
      </w:pPr>
      <w:proofErr w:type="spellStart"/>
      <w:r>
        <w:t>п</w:t>
      </w:r>
      <w:proofErr w:type="gramStart"/>
      <w:r>
        <w:t>.С</w:t>
      </w:r>
      <w:proofErr w:type="gramEnd"/>
      <w:r>
        <w:t>агуны</w:t>
      </w:r>
      <w:proofErr w:type="spellEnd"/>
    </w:p>
    <w:p w:rsidR="0078188C" w:rsidRDefault="0078188C" w:rsidP="0078188C"/>
    <w:p w:rsidR="0078188C" w:rsidRDefault="0078188C" w:rsidP="0078188C">
      <w:r>
        <w:t xml:space="preserve">О внесении изменений и дополнений в решение </w:t>
      </w:r>
    </w:p>
    <w:p w:rsidR="0078188C" w:rsidRDefault="0078188C" w:rsidP="0078188C">
      <w:r>
        <w:t xml:space="preserve">Совета народных депутатов </w:t>
      </w:r>
      <w:r w:rsidR="00C17E56">
        <w:t>Березовск</w:t>
      </w:r>
      <w:r>
        <w:t xml:space="preserve">ого сельского </w:t>
      </w:r>
    </w:p>
    <w:p w:rsidR="0078188C" w:rsidRDefault="00C17E56" w:rsidP="0078188C">
      <w:r>
        <w:t>поселения от 23.11. 2012 г. № 34</w:t>
      </w:r>
      <w:r w:rsidR="0078188C">
        <w:t xml:space="preserve"> «Об установлении </w:t>
      </w:r>
    </w:p>
    <w:p w:rsidR="0078188C" w:rsidRDefault="0078188C" w:rsidP="00C275F2">
      <w:r>
        <w:t xml:space="preserve">земельного налога» </w:t>
      </w:r>
    </w:p>
    <w:p w:rsidR="0078188C" w:rsidRDefault="0078188C" w:rsidP="0078188C"/>
    <w:p w:rsidR="0078188C" w:rsidRDefault="0078188C" w:rsidP="0078188C">
      <w:pPr>
        <w:jc w:val="both"/>
      </w:pPr>
      <w:r>
        <w:tab/>
        <w:t xml:space="preserve">В целях приведения муниципальных правовых актов </w:t>
      </w:r>
      <w:r w:rsidR="00C17E56">
        <w:t>Березовск</w:t>
      </w:r>
      <w:r>
        <w:t xml:space="preserve">ого сельского  поселения в соответствие с действующим законодательством Российской Федерации и Воронежской области, регулирующим вопросы установления земельного налога на территории </w:t>
      </w:r>
      <w:r w:rsidR="00C17E56">
        <w:t>Березовск</w:t>
      </w:r>
      <w:r>
        <w:t xml:space="preserve">ого сельского поселения, в соответствии с главой 31 Налогового </w:t>
      </w:r>
      <w:proofErr w:type="gramStart"/>
      <w:r>
        <w:t>кодекса Российской Федерации, Федеральным законом от 06.10.2003 г. №131-ФЗ «Об общих принципах организации местного самоуправления в Российской Федерации», Федеральным законом от 02.12.2013 г. №334-ФЗ «О</w:t>
      </w:r>
      <w:r w:rsidR="00C17E56">
        <w:t xml:space="preserve"> </w:t>
      </w:r>
      <w:r>
        <w:t>внесении изменений в часть вторую Налогового кодекса Российской Федерации и статью 5 Закона Российской Федерации «О налогах на имущество физических лиц», в связи с протестом Прокуратуры</w:t>
      </w:r>
      <w:r w:rsidR="00C17E56">
        <w:t xml:space="preserve"> Подгоренского района от 07.05.2018 года №2-1-2018</w:t>
      </w:r>
      <w:r>
        <w:t xml:space="preserve">, Уставом </w:t>
      </w:r>
      <w:r w:rsidR="00C17E56">
        <w:t>Березовск</w:t>
      </w:r>
      <w:r>
        <w:t>ого сельского</w:t>
      </w:r>
      <w:proofErr w:type="gramEnd"/>
      <w:r>
        <w:t xml:space="preserve"> поселения, Совет народных депутатов </w:t>
      </w:r>
      <w:r w:rsidR="00C17E56">
        <w:t>Березовск</w:t>
      </w:r>
      <w:r>
        <w:t xml:space="preserve">ого сельского поселения  </w:t>
      </w:r>
    </w:p>
    <w:p w:rsidR="0078188C" w:rsidRDefault="0078188C" w:rsidP="0078188C">
      <w:pPr>
        <w:jc w:val="both"/>
        <w:rPr>
          <w:b/>
          <w:bCs/>
        </w:rPr>
      </w:pPr>
    </w:p>
    <w:p w:rsidR="0078188C" w:rsidRDefault="0078188C" w:rsidP="0078188C">
      <w:pPr>
        <w:jc w:val="center"/>
        <w:rPr>
          <w:b/>
          <w:bCs/>
        </w:rPr>
      </w:pPr>
      <w:r>
        <w:rPr>
          <w:b/>
          <w:bCs/>
        </w:rPr>
        <w:t>РЕШИЛ:</w:t>
      </w:r>
    </w:p>
    <w:p w:rsidR="0078188C" w:rsidRDefault="0078188C" w:rsidP="0078188C">
      <w:pPr>
        <w:ind w:firstLine="709"/>
        <w:jc w:val="both"/>
        <w:rPr>
          <w:rFonts w:cs="Times New Roman"/>
        </w:rPr>
      </w:pPr>
    </w:p>
    <w:p w:rsidR="0078188C" w:rsidRDefault="0078188C" w:rsidP="0078188C"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1. Внести в решение Совета народных депутатов </w:t>
      </w:r>
      <w:r w:rsidR="00C17E56">
        <w:rPr>
          <w:rFonts w:cs="Times New Roman"/>
        </w:rPr>
        <w:t>Березовск</w:t>
      </w:r>
      <w:r>
        <w:rPr>
          <w:rFonts w:cs="Times New Roman"/>
        </w:rPr>
        <w:t xml:space="preserve">ого сельского поселения </w:t>
      </w:r>
      <w:r w:rsidR="00BA0D7F">
        <w:t>от 23</w:t>
      </w:r>
      <w:r w:rsidR="003270FD">
        <w:t xml:space="preserve">.11. 2012 г. № </w:t>
      </w:r>
      <w:r w:rsidR="00BA0D7F">
        <w:t>34</w:t>
      </w:r>
      <w:r w:rsidR="003270FD">
        <w:t xml:space="preserve"> </w:t>
      </w:r>
      <w:r>
        <w:rPr>
          <w:rFonts w:cs="Times New Roman"/>
        </w:rPr>
        <w:t>«Об установлении земельного налога» (далее - решение) следующие изменения и дополнения:</w:t>
      </w:r>
    </w:p>
    <w:p w:rsidR="0078188C" w:rsidRDefault="0078188C" w:rsidP="007818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Абзац 8 части 3 решения </w:t>
      </w:r>
      <w:r w:rsidR="002E6E05">
        <w:rPr>
          <w:rFonts w:ascii="Times New Roman" w:hAnsi="Times New Roman" w:cs="Times New Roman"/>
          <w:sz w:val="24"/>
          <w:szCs w:val="24"/>
        </w:rPr>
        <w:t>признать утратившим силу</w:t>
      </w:r>
      <w:proofErr w:type="gramStart"/>
      <w:r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2E6E05" w:rsidRDefault="0078188C" w:rsidP="007818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2E6E05">
        <w:rPr>
          <w:rFonts w:ascii="Times New Roman" w:hAnsi="Times New Roman" w:cs="Times New Roman"/>
          <w:sz w:val="24"/>
          <w:szCs w:val="24"/>
        </w:rPr>
        <w:t>Решение дополнить частью 3.1. следующего содержания:</w:t>
      </w:r>
    </w:p>
    <w:p w:rsidR="00AE6A1B" w:rsidRDefault="002E6E05" w:rsidP="00AE6A1B">
      <w:pPr>
        <w:widowControl/>
        <w:autoSpaceDE w:val="0"/>
        <w:autoSpaceDN w:val="0"/>
        <w:adjustRightInd w:val="0"/>
        <w:ind w:firstLine="708"/>
        <w:jc w:val="both"/>
        <w:rPr>
          <w:rFonts w:eastAsiaTheme="minorHAnsi" w:cs="Times New Roman"/>
          <w:kern w:val="0"/>
          <w:lang w:eastAsia="en-US" w:bidi="ar-SA"/>
        </w:rPr>
      </w:pPr>
      <w:r>
        <w:t xml:space="preserve">«3.1. </w:t>
      </w:r>
      <w:r w:rsidR="00AE6A1B">
        <w:rPr>
          <w:rFonts w:eastAsiaTheme="minorHAnsi" w:cs="Times New Roman"/>
          <w:kern w:val="0"/>
          <w:lang w:eastAsia="en-US" w:bidi="ar-SA"/>
        </w:rPr>
        <w:t xml:space="preserve">Налоговая база уменьшается на величину кадастровой стоимости 600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 налогоплательщиков, относящихся к одной из категорий, предусмотренных </w:t>
      </w:r>
      <w:proofErr w:type="gramStart"/>
      <w:r w:rsidR="00AE6A1B">
        <w:rPr>
          <w:rFonts w:eastAsiaTheme="minorHAnsi" w:cs="Times New Roman"/>
          <w:kern w:val="0"/>
          <w:lang w:eastAsia="en-US" w:bidi="ar-SA"/>
        </w:rPr>
        <w:t>ч</w:t>
      </w:r>
      <w:proofErr w:type="gramEnd"/>
      <w:r w:rsidR="00AE6A1B">
        <w:rPr>
          <w:rFonts w:eastAsiaTheme="minorHAnsi" w:cs="Times New Roman"/>
          <w:kern w:val="0"/>
          <w:lang w:eastAsia="en-US" w:bidi="ar-SA"/>
        </w:rPr>
        <w:t>. 3 настоящего решения.</w:t>
      </w:r>
    </w:p>
    <w:p w:rsidR="00911889" w:rsidRDefault="00AC3DAF" w:rsidP="00911889">
      <w:pPr>
        <w:ind w:firstLine="708"/>
        <w:jc w:val="both"/>
        <w:rPr>
          <w:rFonts w:cs="Times New Roman"/>
          <w:shd w:val="clear" w:color="auto" w:fill="FFFFFF"/>
        </w:rPr>
      </w:pPr>
      <w:r w:rsidRPr="00911889">
        <w:rPr>
          <w:rFonts w:cs="Times New Roman"/>
          <w:shd w:val="clear" w:color="auto" w:fill="FFFFFF"/>
        </w:rPr>
        <w:t xml:space="preserve">Уменьшение налоговой базы в соответствии с пунктом </w:t>
      </w:r>
      <w:r w:rsidR="00822AFF" w:rsidRPr="00911889">
        <w:rPr>
          <w:rFonts w:cs="Times New Roman"/>
          <w:shd w:val="clear" w:color="auto" w:fill="FFFFFF"/>
        </w:rPr>
        <w:t>3</w:t>
      </w:r>
      <w:r w:rsidRPr="00911889">
        <w:rPr>
          <w:rFonts w:cs="Times New Roman"/>
          <w:shd w:val="clear" w:color="auto" w:fill="FFFFFF"/>
        </w:rPr>
        <w:t xml:space="preserve"> настоящего </w:t>
      </w:r>
      <w:r w:rsidR="00937347">
        <w:rPr>
          <w:rFonts w:cs="Times New Roman"/>
          <w:shd w:val="clear" w:color="auto" w:fill="FFFFFF"/>
        </w:rPr>
        <w:t>р</w:t>
      </w:r>
      <w:r w:rsidRPr="00911889">
        <w:rPr>
          <w:rFonts w:cs="Times New Roman"/>
          <w:shd w:val="clear" w:color="auto" w:fill="FFFFFF"/>
        </w:rPr>
        <w:t>ешения (налоговый вычет) производится в отношении одного земельного участка по выбору налогоплательщика.</w:t>
      </w:r>
    </w:p>
    <w:p w:rsidR="00911889" w:rsidRDefault="00AC3DAF" w:rsidP="00911889">
      <w:pPr>
        <w:ind w:firstLine="708"/>
        <w:jc w:val="both"/>
        <w:rPr>
          <w:rFonts w:cs="Times New Roman"/>
          <w:shd w:val="clear" w:color="auto" w:fill="FFFFFF"/>
        </w:rPr>
      </w:pPr>
      <w:r w:rsidRPr="00911889">
        <w:rPr>
          <w:rFonts w:cs="Times New Roman"/>
          <w:shd w:val="clear" w:color="auto" w:fill="FFFFFF"/>
        </w:rPr>
        <w:t>Уведомление о выбранном земельном участке, в отношении которого применяется налоговый вычет, представляется налогоплательщиком в налоговый орган по своему выбору до 1 ноября года, являющегося налоговым периодом, начиная с которого в отношении указанного земельного участка применяется налоговый вычет.</w:t>
      </w:r>
    </w:p>
    <w:p w:rsidR="00911889" w:rsidRDefault="00AC3DAF" w:rsidP="00911889">
      <w:pPr>
        <w:ind w:firstLine="708"/>
        <w:jc w:val="both"/>
        <w:rPr>
          <w:rFonts w:cs="Times New Roman"/>
          <w:shd w:val="clear" w:color="auto" w:fill="FFFFFF"/>
        </w:rPr>
      </w:pPr>
      <w:r w:rsidRPr="00911889">
        <w:rPr>
          <w:rFonts w:cs="Times New Roman"/>
          <w:shd w:val="clear" w:color="auto" w:fill="FFFFFF"/>
        </w:rPr>
        <w:t>Налогоплательщик, представивший в налоговый орган уведомление о выбранном земельном участке, не вправе после 1 ноября года, являющегося налоговым периодом, начиная с которого в отношении указанного земельного участка применяется налоговый вычет, представлять уточненное уведомление с изменением земельного участка, в отношении которого в указанном налоговом периоде применяется налоговый вычет.</w:t>
      </w:r>
    </w:p>
    <w:p w:rsidR="00911889" w:rsidRDefault="00AC3DAF" w:rsidP="00911889">
      <w:pPr>
        <w:ind w:firstLine="708"/>
        <w:jc w:val="both"/>
        <w:rPr>
          <w:rFonts w:cs="Times New Roman"/>
          <w:shd w:val="clear" w:color="auto" w:fill="FFFFFF"/>
        </w:rPr>
      </w:pPr>
      <w:r w:rsidRPr="00911889">
        <w:rPr>
          <w:rFonts w:cs="Times New Roman"/>
          <w:shd w:val="clear" w:color="auto" w:fill="FFFFFF"/>
        </w:rPr>
        <w:t xml:space="preserve">При непредставлении налогоплательщиком, имеющим право на применение </w:t>
      </w:r>
      <w:r w:rsidRPr="00911889">
        <w:rPr>
          <w:rFonts w:cs="Times New Roman"/>
          <w:shd w:val="clear" w:color="auto" w:fill="FFFFFF"/>
        </w:rPr>
        <w:lastRenderedPageBreak/>
        <w:t>налогового вычета, уведомления о выбранном земельном участке налоговый вычет предоставляется в отношении одного земельного участка с максимальной исчисленной суммой налога.</w:t>
      </w:r>
    </w:p>
    <w:p w:rsidR="0078188C" w:rsidRPr="00052F26" w:rsidRDefault="00AC3DAF" w:rsidP="00911889">
      <w:pPr>
        <w:ind w:firstLine="708"/>
        <w:jc w:val="both"/>
        <w:rPr>
          <w:rFonts w:cs="Times New Roman"/>
          <w:shd w:val="clear" w:color="auto" w:fill="FFFFFF"/>
        </w:rPr>
      </w:pPr>
      <w:r w:rsidRPr="00052F26">
        <w:rPr>
          <w:rFonts w:cs="Times New Roman"/>
          <w:shd w:val="clear" w:color="auto" w:fill="FFFFFF"/>
        </w:rPr>
        <w:t>Форма уведомления утверждается федеральным органом исполнительной власти, уполномоченным по контролю и надзору в области налогов и сборов</w:t>
      </w:r>
      <w:proofErr w:type="gramStart"/>
      <w:r w:rsidRPr="00052F26">
        <w:rPr>
          <w:rFonts w:cs="Times New Roman"/>
          <w:shd w:val="clear" w:color="auto" w:fill="FFFFFF"/>
        </w:rPr>
        <w:t>.</w:t>
      </w:r>
      <w:r w:rsidR="00662A7D" w:rsidRPr="00052F26">
        <w:rPr>
          <w:rFonts w:cs="Times New Roman"/>
          <w:shd w:val="clear" w:color="auto" w:fill="FFFFFF"/>
        </w:rPr>
        <w:t>».</w:t>
      </w:r>
      <w:proofErr w:type="gramEnd"/>
    </w:p>
    <w:p w:rsidR="00052F26" w:rsidRPr="00052F26" w:rsidRDefault="00052F26" w:rsidP="00052F26">
      <w:pPr>
        <w:ind w:firstLine="708"/>
        <w:jc w:val="both"/>
        <w:rPr>
          <w:rFonts w:cs="Times New Roman"/>
        </w:rPr>
      </w:pPr>
      <w:r w:rsidRPr="00052F26">
        <w:rPr>
          <w:rFonts w:cs="Times New Roman"/>
        </w:rPr>
        <w:t>2. Настоящее решение вступает в силу не ранее, чем по истечении месяца со дня его официального опубликования.</w:t>
      </w:r>
    </w:p>
    <w:p w:rsidR="00052F26" w:rsidRPr="00052F26" w:rsidRDefault="00052F26" w:rsidP="00052F2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F26">
        <w:rPr>
          <w:rFonts w:ascii="Times New Roman" w:hAnsi="Times New Roman" w:cs="Times New Roman"/>
          <w:sz w:val="24"/>
          <w:szCs w:val="24"/>
        </w:rPr>
        <w:t xml:space="preserve">3. Настоящее решение применяется к порядку исчисления земельного </w:t>
      </w:r>
      <w:proofErr w:type="gramStart"/>
      <w:r w:rsidRPr="00052F26">
        <w:rPr>
          <w:rFonts w:ascii="Times New Roman" w:hAnsi="Times New Roman" w:cs="Times New Roman"/>
          <w:sz w:val="24"/>
          <w:szCs w:val="24"/>
        </w:rPr>
        <w:t>налога</w:t>
      </w:r>
      <w:proofErr w:type="gramEnd"/>
      <w:r w:rsidRPr="00052F26">
        <w:rPr>
          <w:rFonts w:ascii="Times New Roman" w:hAnsi="Times New Roman" w:cs="Times New Roman"/>
          <w:sz w:val="24"/>
          <w:szCs w:val="24"/>
        </w:rPr>
        <w:t xml:space="preserve"> за налоговые периоды начиная с 2017 года.</w:t>
      </w:r>
    </w:p>
    <w:p w:rsidR="00052F26" w:rsidRPr="00911889" w:rsidRDefault="00052F26" w:rsidP="00911889">
      <w:pPr>
        <w:ind w:firstLine="708"/>
        <w:jc w:val="both"/>
        <w:rPr>
          <w:rFonts w:eastAsia="Arial" w:cs="Times New Roman"/>
        </w:rPr>
      </w:pPr>
    </w:p>
    <w:p w:rsidR="0078188C" w:rsidRPr="00911889" w:rsidRDefault="0078188C" w:rsidP="0078188C">
      <w:pPr>
        <w:jc w:val="both"/>
        <w:rPr>
          <w:rFonts w:eastAsia="Arial" w:cs="Times New Roman"/>
        </w:rPr>
      </w:pPr>
    </w:p>
    <w:p w:rsidR="0078188C" w:rsidRDefault="0078188C" w:rsidP="0078188C">
      <w:pPr>
        <w:jc w:val="both"/>
        <w:rPr>
          <w:rFonts w:eastAsia="Arial" w:cs="Arial"/>
        </w:rPr>
      </w:pPr>
      <w:r>
        <w:rPr>
          <w:rFonts w:eastAsia="Arial" w:cs="Arial"/>
        </w:rPr>
        <w:t xml:space="preserve">Глава </w:t>
      </w:r>
      <w:r w:rsidR="00C17E56">
        <w:rPr>
          <w:rFonts w:eastAsia="Arial" w:cs="Arial"/>
        </w:rPr>
        <w:t>Березовск</w:t>
      </w:r>
      <w:r>
        <w:rPr>
          <w:rFonts w:eastAsia="Arial" w:cs="Arial"/>
        </w:rPr>
        <w:t>ого</w:t>
      </w:r>
    </w:p>
    <w:p w:rsidR="0078188C" w:rsidRDefault="0078188C" w:rsidP="0078188C">
      <w:pPr>
        <w:jc w:val="both"/>
        <w:rPr>
          <w:rFonts w:eastAsia="Arial" w:cs="Arial"/>
        </w:rPr>
      </w:pPr>
      <w:r>
        <w:rPr>
          <w:rFonts w:eastAsia="Arial" w:cs="Arial"/>
        </w:rPr>
        <w:t xml:space="preserve">сельского поселения                              </w:t>
      </w:r>
      <w:r w:rsidR="00BA0D7F">
        <w:rPr>
          <w:rFonts w:eastAsia="Arial" w:cs="Arial"/>
        </w:rPr>
        <w:t xml:space="preserve">                         Г.Н.Касьянова</w:t>
      </w:r>
    </w:p>
    <w:p w:rsidR="00B85628" w:rsidRDefault="00B85628"/>
    <w:p w:rsidR="00C02871" w:rsidRDefault="00C02871"/>
    <w:p w:rsidR="00C02871" w:rsidRDefault="00C02871"/>
    <w:sectPr w:rsidR="00C02871" w:rsidSect="00BA2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5488F"/>
    <w:rsid w:val="00052F26"/>
    <w:rsid w:val="00123FF4"/>
    <w:rsid w:val="0015488F"/>
    <w:rsid w:val="0024135C"/>
    <w:rsid w:val="002E6E05"/>
    <w:rsid w:val="003270FD"/>
    <w:rsid w:val="00414899"/>
    <w:rsid w:val="00662A7D"/>
    <w:rsid w:val="0078188C"/>
    <w:rsid w:val="00822AFF"/>
    <w:rsid w:val="008A0514"/>
    <w:rsid w:val="00911889"/>
    <w:rsid w:val="00937347"/>
    <w:rsid w:val="00AC3DAF"/>
    <w:rsid w:val="00AE6A1B"/>
    <w:rsid w:val="00B85628"/>
    <w:rsid w:val="00BA0D7F"/>
    <w:rsid w:val="00BA266D"/>
    <w:rsid w:val="00C02871"/>
    <w:rsid w:val="00C17E56"/>
    <w:rsid w:val="00C275F2"/>
    <w:rsid w:val="00DF75D4"/>
    <w:rsid w:val="00E10C18"/>
    <w:rsid w:val="00E73518"/>
    <w:rsid w:val="00ED7534"/>
    <w:rsid w:val="00FF6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88C"/>
    <w:pPr>
      <w:widowControl w:val="0"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paragraph" w:styleId="3">
    <w:name w:val="heading 3"/>
    <w:basedOn w:val="a"/>
    <w:link w:val="30"/>
    <w:uiPriority w:val="9"/>
    <w:qFormat/>
    <w:rsid w:val="00C02871"/>
    <w:pPr>
      <w:widowControl/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78188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character" w:styleId="a3">
    <w:name w:val="Hyperlink"/>
    <w:basedOn w:val="a0"/>
    <w:uiPriority w:val="99"/>
    <w:semiHidden/>
    <w:unhideWhenUsed/>
    <w:rsid w:val="0078188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C028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C02871"/>
    <w:pPr>
      <w:widowControl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88C"/>
    <w:pPr>
      <w:widowControl w:val="0"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78188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character" w:styleId="a3">
    <w:name w:val="Hyperlink"/>
    <w:basedOn w:val="a0"/>
    <w:uiPriority w:val="99"/>
    <w:semiHidden/>
    <w:unhideWhenUsed/>
    <w:rsid w:val="007818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Семейское песеление</dc:creator>
  <cp:lastModifiedBy>User</cp:lastModifiedBy>
  <cp:revision>15</cp:revision>
  <cp:lastPrinted>2018-06-13T09:08:00Z</cp:lastPrinted>
  <dcterms:created xsi:type="dcterms:W3CDTF">2018-05-22T13:42:00Z</dcterms:created>
  <dcterms:modified xsi:type="dcterms:W3CDTF">2018-06-13T09:08:00Z</dcterms:modified>
</cp:coreProperties>
</file>