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67A62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D67A6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рием заявлений и выдача документов</w:t>
      </w:r>
    </w:p>
    <w:p w:rsidR="00D67A62" w:rsidRDefault="00D67A62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о согласовании переустройства и (или)</w:t>
      </w:r>
    </w:p>
    <w:p w:rsidR="00437C27" w:rsidRPr="00C70CB3" w:rsidRDefault="00D67A62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перепланировке жилого помещения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67A62" w:rsidRDefault="00437C27" w:rsidP="00D67A6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67A6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Прием заявлений и выдача документов о согласовании переустройства и (или)</w:t>
      </w:r>
    </w:p>
    <w:p w:rsidR="00437C27" w:rsidRPr="00C70CB3" w:rsidRDefault="00D67A62" w:rsidP="00D67A6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перепланировке жилого помещения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67A62" w:rsidRDefault="00437C27" w:rsidP="00D67A6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67A6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Прием заявлений и выдача документов о согласовании переустройства и (или)</w:t>
      </w:r>
    </w:p>
    <w:p w:rsidR="00437C27" w:rsidRPr="00D72247" w:rsidRDefault="00D67A62" w:rsidP="00D67A6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перепланировке жилого помещения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F8501F" w:rsidRDefault="00F8501F">
      <w:pPr>
        <w:sectPr w:rsidR="00F8501F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01F" w:rsidRPr="00F8501F" w:rsidRDefault="00F8501F" w:rsidP="00F8501F">
      <w:pPr>
        <w:jc w:val="right"/>
        <w:rPr>
          <w:rFonts w:ascii="Times New Roman" w:hAnsi="Times New Roman" w:cs="Times New Roman"/>
        </w:rPr>
      </w:pPr>
      <w:r w:rsidRPr="00F8501F">
        <w:rPr>
          <w:rFonts w:ascii="Times New Roman" w:hAnsi="Times New Roman" w:cs="Times New Roman"/>
        </w:rPr>
        <w:lastRenderedPageBreak/>
        <w:t xml:space="preserve">Утверждена </w:t>
      </w:r>
    </w:p>
    <w:p w:rsidR="00F8501F" w:rsidRPr="00F8501F" w:rsidRDefault="00F8501F" w:rsidP="00F8501F">
      <w:pPr>
        <w:jc w:val="right"/>
        <w:rPr>
          <w:rFonts w:ascii="Times New Roman" w:hAnsi="Times New Roman" w:cs="Times New Roman"/>
        </w:rPr>
      </w:pPr>
      <w:r w:rsidRPr="00F850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F8501F" w:rsidRPr="00F8501F" w:rsidRDefault="00F8501F" w:rsidP="00F8501F">
      <w:pPr>
        <w:jc w:val="right"/>
        <w:rPr>
          <w:rFonts w:ascii="Times New Roman" w:hAnsi="Times New Roman" w:cs="Times New Roman"/>
        </w:rPr>
      </w:pPr>
      <w:r w:rsidRPr="00F850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F8501F" w:rsidRPr="00F8501F" w:rsidRDefault="00F8501F" w:rsidP="00F8501F">
      <w:pPr>
        <w:jc w:val="right"/>
        <w:rPr>
          <w:rFonts w:ascii="Times New Roman" w:hAnsi="Times New Roman" w:cs="Times New Roman"/>
        </w:rPr>
      </w:pPr>
      <w:r w:rsidRPr="00F850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F8501F" w:rsidRPr="00F8501F" w:rsidRDefault="00F8501F" w:rsidP="00F8501F">
      <w:pPr>
        <w:pStyle w:val="a5"/>
        <w:jc w:val="right"/>
        <w:rPr>
          <w:rStyle w:val="a6"/>
        </w:rPr>
      </w:pPr>
      <w:r w:rsidRPr="00F8501F">
        <w:t xml:space="preserve">                                                                                                                                                     от  23.11.2016   №  90</w:t>
      </w:r>
    </w:p>
    <w:p w:rsidR="00F8501F" w:rsidRPr="00F8501F" w:rsidRDefault="00F8501F" w:rsidP="00F8501F">
      <w:pPr>
        <w:pStyle w:val="a5"/>
        <w:jc w:val="center"/>
      </w:pPr>
      <w:r w:rsidRPr="00F8501F">
        <w:rPr>
          <w:rStyle w:val="a6"/>
        </w:rPr>
        <w:t xml:space="preserve">Типовая технологическая схема </w:t>
      </w:r>
    </w:p>
    <w:p w:rsidR="00F8501F" w:rsidRPr="00F8501F" w:rsidRDefault="00F8501F" w:rsidP="00F8501F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F8501F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F8501F">
        <w:rPr>
          <w:rFonts w:ascii="Times New Roman" w:hAnsi="Times New Roman" w:cs="Times New Roman"/>
        </w:rPr>
        <w:t>Включение в реестр многодетных граждан, имеющих право на бесплатное предоставление земельных участков»</w:t>
      </w:r>
      <w:r w:rsidRPr="00F8501F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F8501F" w:rsidRPr="00F8501F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center"/>
            </w:pPr>
            <w:r w:rsidRPr="00F8501F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center"/>
            </w:pPr>
            <w:r w:rsidRPr="00F8501F">
              <w:rPr>
                <w:rStyle w:val="a6"/>
              </w:rPr>
              <w:t>Содержание раздела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both"/>
              <w:rPr>
                <w:rStyle w:val="a6"/>
              </w:rPr>
            </w:pPr>
            <w:r w:rsidRPr="00F8501F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F8501F" w:rsidRPr="00F8501F" w:rsidRDefault="00F8501F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</w:rPr>
              <w:t>3640100010000871055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8501F" w:rsidRPr="00F8501F" w:rsidRDefault="00F8501F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F8501F">
              <w:rPr>
                <w:rFonts w:ascii="Times New Roman" w:hAnsi="Times New Roman" w:cs="Times New Roman"/>
              </w:rPr>
              <w:t>«Включение в реестр многодетных граждан, имеющих право на бесплатное предоставление земельных участков</w:t>
            </w:r>
            <w:r w:rsidRPr="00F8501F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F8501F" w:rsidRPr="00F8501F" w:rsidRDefault="00F8501F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F8501F" w:rsidRPr="00F8501F" w:rsidRDefault="00F8501F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</w:rPr>
              <w:t>Нет.</w:t>
            </w:r>
            <w:r w:rsidRPr="00F8501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8501F" w:rsidRPr="00F8501F" w:rsidRDefault="00F8501F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F8501F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01.08.2016</w:t>
            </w:r>
            <w:r w:rsidRPr="00F8501F">
              <w:rPr>
                <w:rFonts w:ascii="Times New Roman" w:hAnsi="Times New Roman" w:cs="Times New Roman"/>
                <w:b/>
              </w:rPr>
              <w:t xml:space="preserve">  </w:t>
            </w:r>
            <w:r w:rsidRPr="00F8501F">
              <w:rPr>
                <w:rFonts w:ascii="Times New Roman" w:hAnsi="Times New Roman" w:cs="Times New Roman"/>
              </w:rPr>
              <w:t>№ 46 «Об утверждении административного регламента   по предоставлению муниципальной услуги «Включение в реестр многодетных граждан, имеющих право на бесплатное предоставление земельных участков</w:t>
            </w:r>
            <w:r w:rsidRPr="00F8501F">
              <w:rPr>
                <w:rStyle w:val="a6"/>
                <w:rFonts w:ascii="Times New Roman" w:hAnsi="Times New Roman" w:cs="Times New Roman"/>
              </w:rPr>
              <w:t>»</w:t>
            </w:r>
            <w:r w:rsidRPr="00F8501F">
              <w:rPr>
                <w:rFonts w:ascii="Times New Roman" w:hAnsi="Times New Roman" w:cs="Times New Roman"/>
              </w:rPr>
              <w:t>.</w:t>
            </w:r>
          </w:p>
          <w:p w:rsidR="00F8501F" w:rsidRPr="00F8501F" w:rsidRDefault="00F8501F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F8501F">
              <w:rPr>
                <w:sz w:val="24"/>
              </w:rPr>
              <w:t>6. Перечень «</w:t>
            </w:r>
            <w:proofErr w:type="spellStart"/>
            <w:r w:rsidRPr="00F8501F">
              <w:rPr>
                <w:sz w:val="24"/>
              </w:rPr>
              <w:t>подуслуг</w:t>
            </w:r>
            <w:proofErr w:type="spellEnd"/>
            <w:r w:rsidRPr="00F8501F">
              <w:rPr>
                <w:sz w:val="24"/>
              </w:rPr>
              <w:t xml:space="preserve">» </w:t>
            </w:r>
          </w:p>
          <w:p w:rsidR="00F8501F" w:rsidRPr="00F8501F" w:rsidRDefault="00F8501F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</w:rPr>
              <w:t>Нет</w:t>
            </w:r>
          </w:p>
          <w:p w:rsidR="00F8501F" w:rsidRPr="00F8501F" w:rsidRDefault="00F8501F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8501F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8501F" w:rsidRPr="00F8501F" w:rsidRDefault="00F8501F" w:rsidP="005F66C3">
            <w:pPr>
              <w:pStyle w:val="a5"/>
            </w:pPr>
            <w:r w:rsidRPr="00F8501F">
              <w:lastRenderedPageBreak/>
              <w:t xml:space="preserve">Телефонная связь, Портал </w:t>
            </w:r>
            <w:proofErr w:type="spellStart"/>
            <w:r w:rsidRPr="00F8501F">
              <w:t>гос</w:t>
            </w:r>
            <w:proofErr w:type="gramStart"/>
            <w:r w:rsidRPr="00F8501F">
              <w:t>.у</w:t>
            </w:r>
            <w:proofErr w:type="gramEnd"/>
            <w:r w:rsidRPr="00F8501F">
              <w:t>слуг</w:t>
            </w:r>
            <w:proofErr w:type="spellEnd"/>
            <w:r w:rsidRPr="00F8501F">
              <w:t>, официальный сайт администрации, личное обращение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F8501F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№4, ст. 445; «Российская газета», 25.12.1993, №237; «Парламентская газета», 26-29.01.2009, №4);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 от 29.12.2004 №190-ФЗ («Российская газета», 30.12.2004, №290; «Собрание законодательства РФ», 03.01.2005, №1 (часть 1), ст. 16; «Парламентская газета», 14.01.2005, №5-6);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Российской Федерации (часть 1) от 30.11.1994 №51-ФЗ («Собрание законодательства РФ», 05.12.1994, №32, ст. 3301; «Российская газета», 08.12.1994, №238-239);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Земельным кодексом Российской Федерации от 25.10.2001 №136-ФЗ («Собрание законодательства РФ», 29.10.2001, №44, ст.4147; «Парламентская газета», 30.10.2001, №204-205; «Российская газета», 30.10.2001, №211-212);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25.10.2001 №137-ФЗ «О введении в действие Земельного кодекса Российской Федерации» («Собрание законодательства РФ», 29.10.2001, №44, ст. 4148; «Парламентская газета», 30.10.2001, №204-205; «Российская газета», 30.10.2001, № 211-212);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№210-ФЗ «Об организации предоставления государственных и муниципальных услуг» («Российская газета», 30.07.2010, №168; «Собрание законодательства РФ», 02.08.2010, №31, ст. 4179);</w:t>
            </w:r>
          </w:p>
          <w:p w:rsidR="00F8501F" w:rsidRPr="00F8501F" w:rsidRDefault="00F8501F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</w:rPr>
      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</w:rPr>
              <w:t>Законом Воронежской области от 13.05.2008 №25-ОЗ «О регулировании земельных отношений на территории Воронежской области» («Молодой коммунар», 20.05.2008, №52; «Собрание законодательства Воронежской области», 01.07.2008, №5, ст. 148);</w:t>
            </w:r>
          </w:p>
          <w:p w:rsidR="00F8501F" w:rsidRPr="00F8501F" w:rsidRDefault="00F8501F" w:rsidP="005F66C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Воронежской области от 25.09.2012 №845 "Об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области" ("Молодой коммунар", №108, 29.09.2012, "Собрание законодательства Воронежской области", №27, ст. 892);</w:t>
            </w:r>
          </w:p>
          <w:p w:rsidR="00F8501F" w:rsidRPr="00F8501F" w:rsidRDefault="00F8501F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</w:rPr>
              <w:t xml:space="preserve">Уставом Березовского сельского поселения Подгоренского муниципального района Воронежской </w:t>
            </w:r>
            <w:r w:rsidRPr="00F8501F">
              <w:rPr>
                <w:rFonts w:ascii="Times New Roman" w:hAnsi="Times New Roman" w:cs="Times New Roman"/>
              </w:rPr>
              <w:lastRenderedPageBreak/>
              <w:t>области (публикация);</w:t>
            </w:r>
          </w:p>
          <w:p w:rsidR="00F8501F" w:rsidRPr="00F8501F" w:rsidRDefault="00F8501F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8501F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F8501F" w:rsidRPr="00F8501F" w:rsidRDefault="00F8501F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7"/>
              <w:jc w:val="both"/>
              <w:rPr>
                <w:b w:val="0"/>
                <w:sz w:val="24"/>
              </w:rPr>
            </w:pPr>
            <w:r w:rsidRPr="00F8501F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F8501F">
              <w:rPr>
                <w:b w:val="0"/>
                <w:sz w:val="24"/>
              </w:rPr>
              <w:t xml:space="preserve"> </w:t>
            </w:r>
          </w:p>
          <w:p w:rsidR="00F8501F" w:rsidRPr="00F8501F" w:rsidRDefault="00F8501F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F8501F" w:rsidRPr="00F8501F" w:rsidRDefault="00F8501F" w:rsidP="005F66C3">
            <w:pPr>
              <w:pStyle w:val="a7"/>
              <w:jc w:val="both"/>
              <w:rPr>
                <w:b w:val="0"/>
                <w:sz w:val="24"/>
              </w:rPr>
            </w:pPr>
            <w:r w:rsidRPr="00F8501F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01.08.2016  № 46 «Об утверждении административного регламента   по предоставлению муниципальной услуги «Включение в реестр многодетных граждан, имеющих право на бесплатное предоставление земельных участков».</w:t>
            </w:r>
          </w:p>
          <w:p w:rsidR="00F8501F" w:rsidRPr="00F8501F" w:rsidRDefault="00F8501F" w:rsidP="005F66C3">
            <w:pPr>
              <w:pStyle w:val="a5"/>
              <w:jc w:val="both"/>
              <w:rPr>
                <w:b/>
              </w:rPr>
            </w:pPr>
            <w:r w:rsidRPr="00F8501F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F8501F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Соглашение о взаимодействии между МФЦ и </w:t>
            </w:r>
            <w:r w:rsidRPr="00F8501F">
              <w:rPr>
                <w:b/>
              </w:rPr>
              <w:t>администрацией Подгоренского  муниципального района   от 01.07.2015 г.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3. </w:t>
            </w:r>
            <w:proofErr w:type="gramStart"/>
            <w:r w:rsidRPr="00F8501F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F8501F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F8501F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F8501F">
              <w:rPr>
                <w:b/>
              </w:rPr>
              <w:t xml:space="preserve"> администрацию Подгоренского  муниципального района</w:t>
            </w:r>
            <w:r w:rsidRPr="00F8501F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F8501F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F8501F">
              <w:rPr>
                <w:b/>
              </w:rPr>
              <w:t xml:space="preserve"> администрации Подгоренского  муниципального района </w:t>
            </w:r>
            <w:r w:rsidRPr="00F8501F">
              <w:rPr>
                <w:rStyle w:val="a6"/>
              </w:rPr>
              <w:t xml:space="preserve">  в МФЦ)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 xml:space="preserve">2. Срок регистрации заявления и документов, необходимых для предоставления услуги – в день </w:t>
            </w:r>
            <w:r w:rsidRPr="00F8501F">
              <w:lastRenderedPageBreak/>
              <w:t>получения заявления и документов;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3. Срок передачи документов, являющихся результатом предоставления муниципальной услуги, из</w:t>
            </w:r>
            <w:r w:rsidRPr="00F8501F">
              <w:rPr>
                <w:b/>
              </w:rPr>
              <w:t xml:space="preserve"> </w:t>
            </w:r>
            <w:r w:rsidRPr="00F8501F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F8501F">
              <w:rPr>
                <w:b/>
              </w:rPr>
              <w:t>администрацию Подгоренского муниципального района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F8501F">
              <w:rPr>
                <w:b/>
              </w:rPr>
              <w:t xml:space="preserve"> </w:t>
            </w:r>
            <w:r w:rsidRPr="00F8501F">
              <w:t>администрацию Березовского сельского поселения Подгоренского  муниципального района.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F8501F" w:rsidRPr="00F8501F" w:rsidRDefault="00F8501F" w:rsidP="005F66C3">
            <w:pPr>
              <w:pStyle w:val="a5"/>
              <w:jc w:val="both"/>
            </w:pPr>
            <w:proofErr w:type="gramStart"/>
            <w:r w:rsidRPr="00F8501F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F8501F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1. По телефону;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lastRenderedPageBreak/>
              <w:t>2. Лично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3. Через официальный сайт и электронную почту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4. Через многофункциональные центры предоставления государственных и муниципальных услуг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1. По телефону;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2. Лично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3. Через официальный сайт и электронную почту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4. Через многофункциональные центры предоставления государственных и муниципальных услуг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F8501F" w:rsidRPr="00F8501F" w:rsidRDefault="00F8501F" w:rsidP="005F66C3">
            <w:pPr>
              <w:pStyle w:val="a5"/>
            </w:pPr>
            <w:r w:rsidRPr="00F8501F">
              <w:t>Основания отсутствуют.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t>1.1. Срок предоставления  услуги</w:t>
            </w:r>
          </w:p>
          <w:p w:rsidR="00F8501F" w:rsidRPr="00F8501F" w:rsidRDefault="00F8501F" w:rsidP="005F66C3">
            <w:pPr>
              <w:pStyle w:val="consplusnormal"/>
              <w:jc w:val="both"/>
            </w:pPr>
            <w:r w:rsidRPr="00F8501F">
              <w:t>1. Уполномоченный орган исполняет му</w:t>
            </w:r>
            <w:r w:rsidR="00664A22">
              <w:t>ниципальную услугу  в течение 25</w:t>
            </w:r>
            <w:r w:rsidRPr="00F8501F">
              <w:t xml:space="preserve"> (двадцати</w:t>
            </w:r>
            <w:r w:rsidR="00664A22">
              <w:t xml:space="preserve"> пяти</w:t>
            </w:r>
            <w:r w:rsidRPr="00F8501F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2. В случае отказа в муниципальной услуге Упол</w:t>
            </w:r>
            <w:r w:rsidR="002F626B">
              <w:t xml:space="preserve">номоченный орган не позднее </w:t>
            </w:r>
            <w:r w:rsidR="00594864">
              <w:t>5-ти</w:t>
            </w:r>
            <w:r w:rsidRPr="00F8501F">
              <w:t xml:space="preserve"> дневного срока направляет заявителю письменное у</w:t>
            </w:r>
            <w:r w:rsidR="00594864">
              <w:t>ведомление</w:t>
            </w:r>
            <w:r w:rsidRPr="00F8501F">
              <w:t>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1.2. Документы, являющиеся результатом предоставления соответствующей  услуги (в том числе </w:t>
            </w:r>
            <w:r w:rsidRPr="00F8501F">
              <w:rPr>
                <w:rStyle w:val="a6"/>
              </w:rPr>
              <w:lastRenderedPageBreak/>
              <w:t>требования к документу, а также форма документа и образец заполнения)</w:t>
            </w:r>
          </w:p>
          <w:p w:rsidR="00F8501F" w:rsidRPr="00F8501F" w:rsidRDefault="00F8501F" w:rsidP="005F66C3">
            <w:pPr>
              <w:pStyle w:val="a7"/>
              <w:jc w:val="both"/>
              <w:rPr>
                <w:b w:val="0"/>
                <w:sz w:val="24"/>
              </w:rPr>
            </w:pPr>
            <w:r w:rsidRPr="00F8501F">
              <w:rPr>
                <w:sz w:val="24"/>
              </w:rPr>
              <w:t>1</w:t>
            </w:r>
            <w:r w:rsidRPr="00F8501F">
              <w:rPr>
                <w:color w:val="339966"/>
                <w:sz w:val="24"/>
              </w:rPr>
              <w:t>.</w:t>
            </w:r>
            <w:r w:rsidRPr="00F8501F">
              <w:rPr>
                <w:sz w:val="24"/>
              </w:rPr>
              <w:t xml:space="preserve"> </w:t>
            </w:r>
            <w:r w:rsidRPr="00F8501F">
              <w:rPr>
                <w:b w:val="0"/>
                <w:sz w:val="24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color w:val="339966"/>
              </w:rPr>
              <w:t xml:space="preserve"> 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1. Лично;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2. Через уполномоченного представителя;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3. Через МФЦ.</w:t>
            </w:r>
          </w:p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t>1.4. Сведения о наличии платы за предоставление  услуги</w:t>
            </w:r>
          </w:p>
          <w:p w:rsidR="00F8501F" w:rsidRPr="00F8501F" w:rsidRDefault="00F8501F" w:rsidP="005F66C3">
            <w:pPr>
              <w:pStyle w:val="a5"/>
            </w:pPr>
            <w:r w:rsidRPr="00F8501F">
              <w:t>Бесплатно.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1.1. Категории лиц, имеющих право на получение  услуги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lastRenderedPageBreak/>
              <w:t>Документы, удостоверяющие личность гражданина.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документ, удостоверяющий полномочия заявителя.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Да.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Нет.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both"/>
            </w:pPr>
            <w:r w:rsidRPr="00F8501F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F8501F" w:rsidRPr="00F8501F" w:rsidRDefault="00F8501F" w:rsidP="005F66C3">
            <w:pPr>
              <w:pStyle w:val="a7"/>
              <w:jc w:val="both"/>
              <w:rPr>
                <w:sz w:val="24"/>
              </w:rPr>
            </w:pPr>
            <w:r w:rsidRPr="00F8501F">
              <w:rPr>
                <w:sz w:val="24"/>
              </w:rPr>
              <w:t>1.</w:t>
            </w:r>
            <w:r w:rsidRPr="00F8501F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F8501F">
              <w:rPr>
                <w:b w:val="0"/>
                <w:sz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F8501F">
              <w:rPr>
                <w:sz w:val="24"/>
              </w:rPr>
              <w:t>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Наименование документа 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фамилия, имя, отчество заявителя (наименование организации);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год рождения заявителя (для физических лиц);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изложение существа запроса, обращения;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личная подпись гражданина или подпись должностного лица;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дата запроса;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фамилия исполнителя (для юридических лиц);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F8501F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F8501F" w:rsidRPr="00F8501F" w:rsidRDefault="00F8501F" w:rsidP="005F66C3">
            <w:pPr>
              <w:pStyle w:val="a5"/>
              <w:jc w:val="both"/>
            </w:pPr>
            <w:proofErr w:type="gramStart"/>
            <w:r w:rsidRPr="00F8501F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F8501F">
              <w:t xml:space="preserve"> </w:t>
            </w:r>
            <w:r w:rsidRPr="00F8501F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F8501F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F8501F">
              <w:t xml:space="preserve">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F8501F">
              <w:lastRenderedPageBreak/>
              <w:t>продажи и т.д.) либо документы, подтверждающие вступление в наследство.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Запрос представляется в администрацию заявителем:</w:t>
            </w:r>
          </w:p>
          <w:p w:rsidR="00F8501F" w:rsidRPr="00F8501F" w:rsidRDefault="00F8501F" w:rsidP="005F66C3">
            <w:pPr>
              <w:pStyle w:val="a5"/>
              <w:jc w:val="both"/>
            </w:pPr>
            <w:proofErr w:type="gramStart"/>
            <w:r w:rsidRPr="00F8501F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 xml:space="preserve">- в виде документа на бумажной основе путем его отправки по почте (далее </w:t>
            </w:r>
            <w:proofErr w:type="gramStart"/>
            <w:r w:rsidRPr="00F8501F">
              <w:t>-п</w:t>
            </w:r>
            <w:proofErr w:type="gramEnd"/>
            <w:r w:rsidRPr="00F8501F">
              <w:t>редставление запроса почтовым отправлением);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F8501F">
              <w:rPr>
                <w:rStyle w:val="a6"/>
              </w:rPr>
              <w:t xml:space="preserve"> </w:t>
            </w:r>
          </w:p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F8501F">
              <w:t> 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</w:pPr>
            <w:r w:rsidRPr="00F8501F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jc w:val="both"/>
            </w:pPr>
            <w:r w:rsidRPr="00F8501F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F8501F" w:rsidRPr="00F8501F" w:rsidRDefault="00F8501F" w:rsidP="005F66C3">
            <w:pPr>
              <w:pStyle w:val="a7"/>
              <w:jc w:val="both"/>
              <w:rPr>
                <w:b w:val="0"/>
                <w:sz w:val="24"/>
              </w:rPr>
            </w:pPr>
            <w:r w:rsidRPr="00F8501F">
              <w:rPr>
                <w:sz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F8501F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>1. Наименование документа/ состав запрашиваемых сведений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lastRenderedPageBreak/>
              <w:t>Нет.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501F">
              <w:t>Нет.</w:t>
            </w:r>
          </w:p>
          <w:p w:rsidR="00F8501F" w:rsidRPr="00F8501F" w:rsidRDefault="00F8501F" w:rsidP="005F66C3">
            <w:pPr>
              <w:pStyle w:val="a5"/>
              <w:jc w:val="both"/>
            </w:pPr>
            <w:r w:rsidRPr="00F8501F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F8501F">
              <w:rPr>
                <w:rStyle w:val="a6"/>
              </w:rPr>
              <w:t>необходимых</w:t>
            </w:r>
            <w:proofErr w:type="gramEnd"/>
            <w:r w:rsidRPr="00F8501F">
              <w:rPr>
                <w:rStyle w:val="a6"/>
              </w:rPr>
              <w:t xml:space="preserve"> для предоставления муниципальной услуги</w:t>
            </w:r>
          </w:p>
          <w:p w:rsidR="00F8501F" w:rsidRPr="00F8501F" w:rsidRDefault="00F8501F" w:rsidP="005F66C3">
            <w:pPr>
              <w:pStyle w:val="a5"/>
            </w:pPr>
            <w:r w:rsidRPr="00F8501F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F8501F" w:rsidRPr="00F8501F" w:rsidRDefault="00F8501F" w:rsidP="005F66C3">
            <w:pPr>
              <w:pStyle w:val="a5"/>
              <w:rPr>
                <w:b/>
              </w:rPr>
            </w:pPr>
            <w:r w:rsidRPr="00F8501F">
              <w:rPr>
                <w:b/>
              </w:rPr>
              <w:t xml:space="preserve">- </w:t>
            </w:r>
            <w:r w:rsidRPr="00F8501F">
              <w:t>Постановление  администрации Березовского сельского поселения Подгоренского  муниципального района от 01.08.2016  № 46 «Об утверждении административного регламента   по предоставлению муниципальной услуги «Включение в реестр многодетных граждан, имеющих право на бесплатное предоставление земельных участков».</w:t>
            </w:r>
          </w:p>
        </w:tc>
      </w:tr>
      <w:tr w:rsidR="00F8501F" w:rsidRPr="00F8501F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spacing w:before="0" w:beforeAutospacing="0"/>
            </w:pPr>
            <w:r w:rsidRPr="00F8501F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1.</w:t>
            </w:r>
            <w:r w:rsidRPr="00F8501F">
              <w:t xml:space="preserve"> Включение в реестр многодетных граждан, имеющих право на бесплатное предоставление земельных участков</w:t>
            </w:r>
            <w:r w:rsidRPr="00F8501F">
              <w:rPr>
                <w:rStyle w:val="a6"/>
              </w:rPr>
              <w:t>.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1. Прием  заявления от заявителя;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2. Рассмотрение заявления;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 xml:space="preserve"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</w:t>
            </w:r>
            <w:r w:rsidRPr="00F8501F">
              <w:lastRenderedPageBreak/>
              <w:t>услуги.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2. Ответственные специалисты по каждому действию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F8501F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3. Среднее время выполнения каждого действия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1.    15 минут;</w:t>
            </w:r>
          </w:p>
          <w:p w:rsidR="00F8501F" w:rsidRPr="00F8501F" w:rsidRDefault="00664A22" w:rsidP="005F66C3">
            <w:pPr>
              <w:pStyle w:val="a5"/>
              <w:spacing w:before="0" w:beforeAutospacing="0"/>
              <w:jc w:val="both"/>
            </w:pPr>
            <w:r>
              <w:t>2.    25 календарных дней</w:t>
            </w:r>
          </w:p>
          <w:p w:rsidR="00F8501F" w:rsidRPr="00F8501F" w:rsidRDefault="002B0828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664A22">
              <w:t>.    5 календарных дней</w:t>
            </w:r>
            <w:r w:rsidR="00F8501F" w:rsidRPr="00F8501F">
              <w:t>;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1. Нормативные правовые акты, регулирующие предоставление муниципальной услуги;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2. Автоматизированное рабочее место, подключенное к СМЭВ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F8501F" w:rsidRPr="00F8501F" w:rsidRDefault="00F8501F" w:rsidP="005F66C3">
            <w:pPr>
              <w:pStyle w:val="a5"/>
              <w:spacing w:before="0" w:beforeAutospacing="0"/>
              <w:jc w:val="both"/>
            </w:pPr>
            <w:r w:rsidRPr="00F8501F">
              <w:t>Нет.</w:t>
            </w:r>
          </w:p>
        </w:tc>
      </w:tr>
    </w:tbl>
    <w:p w:rsidR="00F8501F" w:rsidRPr="00F8501F" w:rsidRDefault="00F8501F" w:rsidP="00F8501F">
      <w:pPr>
        <w:rPr>
          <w:rFonts w:ascii="Times New Roman" w:hAnsi="Times New Roman" w:cs="Times New Roman"/>
        </w:rPr>
      </w:pPr>
    </w:p>
    <w:p w:rsidR="002B0828" w:rsidRDefault="002B0828" w:rsidP="00F8501F">
      <w:pPr>
        <w:rPr>
          <w:rFonts w:ascii="Times New Roman" w:hAnsi="Times New Roman" w:cs="Times New Roman"/>
        </w:rPr>
      </w:pPr>
    </w:p>
    <w:p w:rsidR="002B0828" w:rsidRDefault="002B0828" w:rsidP="00F8501F">
      <w:pPr>
        <w:rPr>
          <w:rFonts w:ascii="Times New Roman" w:hAnsi="Times New Roman" w:cs="Times New Roman"/>
        </w:rPr>
      </w:pPr>
    </w:p>
    <w:p w:rsidR="00F8501F" w:rsidRPr="00F8501F" w:rsidRDefault="00F8501F" w:rsidP="00F8501F">
      <w:pPr>
        <w:rPr>
          <w:rFonts w:ascii="Times New Roman" w:hAnsi="Times New Roman" w:cs="Times New Roman"/>
        </w:rPr>
      </w:pPr>
      <w:r w:rsidRPr="00F8501F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    </w:t>
      </w:r>
      <w:r w:rsidR="002B0828">
        <w:rPr>
          <w:rFonts w:ascii="Times New Roman" w:hAnsi="Times New Roman" w:cs="Times New Roman"/>
        </w:rPr>
        <w:t xml:space="preserve">     </w:t>
      </w:r>
      <w:r w:rsidRPr="00F8501F">
        <w:rPr>
          <w:rFonts w:ascii="Times New Roman" w:hAnsi="Times New Roman" w:cs="Times New Roman"/>
        </w:rPr>
        <w:t xml:space="preserve"> Г.Н.Касьянова</w:t>
      </w:r>
    </w:p>
    <w:p w:rsidR="00C70CB3" w:rsidRPr="00F8501F" w:rsidRDefault="00C70CB3">
      <w:pPr>
        <w:rPr>
          <w:rFonts w:ascii="Times New Roman" w:hAnsi="Times New Roman" w:cs="Times New Roman"/>
        </w:rPr>
      </w:pPr>
    </w:p>
    <w:sectPr w:rsidR="00C70CB3" w:rsidRPr="00F8501F" w:rsidSect="002B082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36" w:rsidRDefault="00A60A36" w:rsidP="00C47333">
      <w:r>
        <w:separator/>
      </w:r>
    </w:p>
  </w:endnote>
  <w:endnote w:type="continuationSeparator" w:id="0">
    <w:p w:rsidR="00A60A36" w:rsidRDefault="00A60A36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36" w:rsidRDefault="00A60A36" w:rsidP="00C47333">
      <w:r>
        <w:separator/>
      </w:r>
    </w:p>
  </w:footnote>
  <w:footnote w:type="continuationSeparator" w:id="0">
    <w:p w:rsidR="00A60A36" w:rsidRDefault="00A60A36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236902"/>
    <w:rsid w:val="002B0828"/>
    <w:rsid w:val="002C6C00"/>
    <w:rsid w:val="002F626B"/>
    <w:rsid w:val="00344F9A"/>
    <w:rsid w:val="00437C27"/>
    <w:rsid w:val="00594864"/>
    <w:rsid w:val="00595CE6"/>
    <w:rsid w:val="005A344E"/>
    <w:rsid w:val="00612E8F"/>
    <w:rsid w:val="00664A22"/>
    <w:rsid w:val="006656BA"/>
    <w:rsid w:val="006A7A33"/>
    <w:rsid w:val="006F5D47"/>
    <w:rsid w:val="00701FA5"/>
    <w:rsid w:val="00772A66"/>
    <w:rsid w:val="007767AC"/>
    <w:rsid w:val="008A70CE"/>
    <w:rsid w:val="009E2EE0"/>
    <w:rsid w:val="00A60A36"/>
    <w:rsid w:val="00A658D3"/>
    <w:rsid w:val="00A7361D"/>
    <w:rsid w:val="00AD229D"/>
    <w:rsid w:val="00B24E57"/>
    <w:rsid w:val="00B66AF5"/>
    <w:rsid w:val="00C22C66"/>
    <w:rsid w:val="00C47333"/>
    <w:rsid w:val="00C70CB3"/>
    <w:rsid w:val="00D449B2"/>
    <w:rsid w:val="00D67A62"/>
    <w:rsid w:val="00D72247"/>
    <w:rsid w:val="00E24FD4"/>
    <w:rsid w:val="00EB3132"/>
    <w:rsid w:val="00EC7426"/>
    <w:rsid w:val="00F07B42"/>
    <w:rsid w:val="00F10461"/>
    <w:rsid w:val="00F81F20"/>
    <w:rsid w:val="00F8501F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F8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F8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F8501F"/>
    <w:rPr>
      <w:b/>
      <w:bCs/>
    </w:rPr>
  </w:style>
  <w:style w:type="paragraph" w:styleId="a7">
    <w:name w:val="Title"/>
    <w:basedOn w:val="a"/>
    <w:link w:val="a8"/>
    <w:qFormat/>
    <w:rsid w:val="00F8501F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F850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F85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F8501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501B-4A64-412D-AF3A-54091D8E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22</cp:revision>
  <cp:lastPrinted>2016-11-30T05:14:00Z</cp:lastPrinted>
  <dcterms:created xsi:type="dcterms:W3CDTF">2016-11-23T10:20:00Z</dcterms:created>
  <dcterms:modified xsi:type="dcterms:W3CDTF">2016-11-30T05:15:00Z</dcterms:modified>
</cp:coreProperties>
</file>