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56" w:rsidRPr="00272556" w:rsidRDefault="00272556" w:rsidP="00272556">
      <w:pPr>
        <w:pStyle w:val="80"/>
        <w:shd w:val="clear" w:color="auto" w:fill="auto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СВЕДЕНИЯ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квартал 20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23</w:t>
      </w: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года</w:t>
      </w:r>
      <w:r w:rsidRPr="002725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2556" w:rsidRPr="00272556" w:rsidRDefault="00272556" w:rsidP="00272556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(с нарастающим итогом с начала года)</w:t>
      </w:r>
    </w:p>
    <w:p w:rsidR="00272556" w:rsidRPr="00272556" w:rsidRDefault="00272556" w:rsidP="00272556">
      <w:pPr>
        <w:tabs>
          <w:tab w:val="left" w:pos="7626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4"/>
        <w:gridCol w:w="2392"/>
        <w:gridCol w:w="2985"/>
      </w:tblGrid>
      <w:tr w:rsidR="00272556" w:rsidRPr="00EA1ABD" w:rsidTr="005B44A6">
        <w:tc>
          <w:tcPr>
            <w:tcW w:w="4361" w:type="dxa"/>
            <w:shd w:val="clear" w:color="auto" w:fill="auto"/>
            <w:vAlign w:val="center"/>
          </w:tcPr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Среднесписочная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численность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работников, 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Фактические расходы на заработную плату работников</w:t>
            </w:r>
          </w:p>
          <w:p w:rsidR="00272556" w:rsidRPr="001E761A" w:rsidRDefault="00272556" w:rsidP="005B44A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761A">
              <w:rPr>
                <w:rStyle w:val="2"/>
                <w:rFonts w:eastAsia="Calibri"/>
                <w:b/>
              </w:rPr>
              <w:t>за отчетный период,</w:t>
            </w:r>
          </w:p>
          <w:p w:rsidR="00272556" w:rsidRPr="001E761A" w:rsidRDefault="00272556" w:rsidP="005B44A6">
            <w:pPr>
              <w:tabs>
                <w:tab w:val="left" w:pos="7626"/>
              </w:tabs>
              <w:jc w:val="center"/>
              <w:rPr>
                <w:b/>
              </w:rPr>
            </w:pPr>
            <w:r w:rsidRPr="001E761A">
              <w:rPr>
                <w:rStyle w:val="2"/>
                <w:b/>
              </w:rPr>
              <w:t>тыс. рублей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 Работники органа местного самоуправления администрации Березовского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3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680,6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 w:rsidRPr="001E761A"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560,7</w:t>
            </w:r>
          </w:p>
        </w:tc>
      </w:tr>
      <w:tr w:rsidR="00272556" w:rsidRPr="00EA1ABD" w:rsidTr="001E761A">
        <w:tc>
          <w:tcPr>
            <w:tcW w:w="4361" w:type="dxa"/>
            <w:shd w:val="clear" w:color="auto" w:fill="auto"/>
          </w:tcPr>
          <w:p w:rsidR="00272556" w:rsidRPr="001E761A" w:rsidRDefault="00272556" w:rsidP="00272556">
            <w:pPr>
              <w:tabs>
                <w:tab w:val="left" w:pos="7626"/>
              </w:tabs>
            </w:pPr>
            <w:r w:rsidRPr="001E761A"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72556" w:rsidRPr="001E761A" w:rsidRDefault="001E761A" w:rsidP="001E761A">
            <w:pPr>
              <w:tabs>
                <w:tab w:val="left" w:pos="7626"/>
              </w:tabs>
              <w:spacing w:line="360" w:lineRule="auto"/>
              <w:jc w:val="center"/>
            </w:pPr>
            <w:r>
              <w:t>-</w:t>
            </w:r>
          </w:p>
        </w:tc>
      </w:tr>
    </w:tbl>
    <w:p w:rsidR="0018047F" w:rsidRDefault="0018047F"/>
    <w:p w:rsidR="001E761A" w:rsidRDefault="001E761A"/>
    <w:p w:rsidR="001E761A" w:rsidRDefault="001E761A"/>
    <w:p w:rsidR="001E761A" w:rsidRDefault="001E761A">
      <w:r>
        <w:t>Бухгалтер МКУ «ЦБП»                                                                        Е.В.Чернышова</w:t>
      </w:r>
    </w:p>
    <w:sectPr w:rsidR="001E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47F"/>
    <w:rsid w:val="0018047F"/>
    <w:rsid w:val="001E761A"/>
    <w:rsid w:val="0027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72556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3"/>
    <w:rsid w:val="00272556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272556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72556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272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72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C8C04-1535-4FBF-8FB5-BE2EFD42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cb-5</dc:creator>
  <cp:keywords/>
  <dc:description/>
  <cp:lastModifiedBy>cb-5</cp:lastModifiedBy>
  <cp:revision>2</cp:revision>
  <cp:lastPrinted>2023-07-04T05:53:00Z</cp:lastPrinted>
  <dcterms:created xsi:type="dcterms:W3CDTF">2023-07-04T05:51:00Z</dcterms:created>
  <dcterms:modified xsi:type="dcterms:W3CDTF">2023-07-04T07:22:00Z</dcterms:modified>
</cp:coreProperties>
</file>