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7238C1" w:rsidRPr="007238C1" w:rsidRDefault="007238C1" w:rsidP="007238C1">
      <w:pPr>
        <w:jc w:val="both"/>
        <w:rPr>
          <w:b/>
          <w:sz w:val="28"/>
          <w:szCs w:val="28"/>
        </w:rPr>
      </w:pPr>
      <w:r w:rsidRPr="007238C1">
        <w:rPr>
          <w:b/>
          <w:sz w:val="28"/>
          <w:szCs w:val="28"/>
        </w:rPr>
        <w:t>«Признание помещения жилым помещением,</w:t>
      </w:r>
    </w:p>
    <w:p w:rsidR="007238C1" w:rsidRPr="007238C1" w:rsidRDefault="007238C1" w:rsidP="007238C1">
      <w:pPr>
        <w:jc w:val="both"/>
        <w:rPr>
          <w:b/>
          <w:sz w:val="28"/>
          <w:szCs w:val="28"/>
        </w:rPr>
      </w:pPr>
      <w:r w:rsidRPr="007238C1">
        <w:rPr>
          <w:b/>
          <w:sz w:val="28"/>
          <w:szCs w:val="28"/>
        </w:rPr>
        <w:t xml:space="preserve">жилого помещения </w:t>
      </w:r>
      <w:proofErr w:type="gramStart"/>
      <w:r w:rsidRPr="007238C1">
        <w:rPr>
          <w:b/>
          <w:sz w:val="28"/>
          <w:szCs w:val="28"/>
        </w:rPr>
        <w:t>непригодным</w:t>
      </w:r>
      <w:proofErr w:type="gramEnd"/>
      <w:r w:rsidRPr="007238C1">
        <w:rPr>
          <w:b/>
          <w:sz w:val="28"/>
          <w:szCs w:val="28"/>
        </w:rPr>
        <w:t xml:space="preserve"> для проживания </w:t>
      </w:r>
    </w:p>
    <w:p w:rsidR="007238C1" w:rsidRPr="007238C1" w:rsidRDefault="007238C1" w:rsidP="007238C1">
      <w:pPr>
        <w:jc w:val="both"/>
        <w:rPr>
          <w:b/>
          <w:sz w:val="28"/>
          <w:szCs w:val="28"/>
        </w:rPr>
      </w:pPr>
      <w:r w:rsidRPr="007238C1">
        <w:rPr>
          <w:b/>
          <w:sz w:val="28"/>
          <w:szCs w:val="28"/>
        </w:rPr>
        <w:t xml:space="preserve">и многоквартирного дома аварийным и подлежащим </w:t>
      </w:r>
    </w:p>
    <w:p w:rsidR="008F1B3D" w:rsidRPr="00AA2E47" w:rsidRDefault="007238C1" w:rsidP="007238C1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238C1">
        <w:rPr>
          <w:b/>
          <w:sz w:val="28"/>
          <w:szCs w:val="28"/>
        </w:rPr>
        <w:t>сносу и реконструкции»</w:t>
      </w:r>
      <w:r>
        <w:rPr>
          <w:b/>
          <w:sz w:val="28"/>
          <w:szCs w:val="28"/>
        </w:rPr>
        <w:t xml:space="preserve">, </w:t>
      </w:r>
      <w:proofErr w:type="gramStart"/>
      <w:r w:rsidR="008F1B3D" w:rsidRPr="00291B00">
        <w:rPr>
          <w:b/>
          <w:sz w:val="28"/>
          <w:szCs w:val="28"/>
          <w:lang w:eastAsia="ar-SA"/>
        </w:rPr>
        <w:t>утвержденный</w:t>
      </w:r>
      <w:proofErr w:type="gramEnd"/>
      <w:r w:rsidR="008F1B3D" w:rsidRPr="00291B00"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proofErr w:type="spellStart"/>
      <w:r w:rsidR="000218EC"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7238C1">
        <w:rPr>
          <w:b/>
          <w:sz w:val="28"/>
          <w:szCs w:val="28"/>
          <w:lang w:eastAsia="ar-SA"/>
        </w:rPr>
        <w:t>01.08</w:t>
      </w:r>
      <w:r w:rsidR="008120F0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238C1">
        <w:rPr>
          <w:b/>
          <w:sz w:val="28"/>
          <w:szCs w:val="28"/>
          <w:lang w:eastAsia="ar-SA"/>
        </w:rPr>
        <w:t>54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7238C1" w:rsidRPr="007238C1" w:rsidRDefault="00F41495" w:rsidP="007238C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7238C1">
        <w:rPr>
          <w:rFonts w:ascii="Times New Roman" w:hAnsi="Times New Roman"/>
          <w:sz w:val="28"/>
          <w:szCs w:val="28"/>
        </w:rPr>
        <w:t>1. Внести в административный регламент по предос</w:t>
      </w:r>
      <w:r w:rsidR="008120F0" w:rsidRPr="007238C1">
        <w:rPr>
          <w:rFonts w:ascii="Times New Roman" w:hAnsi="Times New Roman"/>
          <w:sz w:val="28"/>
          <w:szCs w:val="28"/>
        </w:rPr>
        <w:t>тавлению  муниципальной услуги</w:t>
      </w:r>
      <w:r w:rsidR="007238C1">
        <w:rPr>
          <w:sz w:val="28"/>
          <w:szCs w:val="28"/>
        </w:rPr>
        <w:t xml:space="preserve"> </w:t>
      </w:r>
      <w:r w:rsidR="007238C1" w:rsidRPr="007238C1">
        <w:rPr>
          <w:rFonts w:ascii="Times New Roman" w:hAnsi="Times New Roman"/>
          <w:sz w:val="28"/>
          <w:szCs w:val="28"/>
        </w:rPr>
        <w:t>«Признание помещения жилым помещением,</w:t>
      </w:r>
    </w:p>
    <w:p w:rsidR="00C354AC" w:rsidRPr="00CF2822" w:rsidRDefault="007238C1" w:rsidP="007238C1">
      <w:pPr>
        <w:jc w:val="both"/>
        <w:rPr>
          <w:sz w:val="28"/>
          <w:szCs w:val="28"/>
        </w:rPr>
      </w:pPr>
      <w:r w:rsidRPr="007238C1">
        <w:rPr>
          <w:sz w:val="28"/>
          <w:szCs w:val="28"/>
        </w:rPr>
        <w:t xml:space="preserve">жилого помещения непригодным для проживания и многоквартирного дома аварийным и подлежащим </w:t>
      </w:r>
      <w:bookmarkStart w:id="0" w:name="_GoBack"/>
      <w:bookmarkEnd w:id="0"/>
      <w:r w:rsidRPr="007238C1">
        <w:rPr>
          <w:sz w:val="28"/>
          <w:szCs w:val="28"/>
        </w:rPr>
        <w:t>сносу и реконструкции»</w:t>
      </w:r>
      <w:r w:rsidR="00F41495" w:rsidRPr="007238C1">
        <w:rPr>
          <w:rFonts w:eastAsia="Calibri"/>
          <w:sz w:val="28"/>
          <w:szCs w:val="28"/>
          <w:lang w:eastAsia="en-US"/>
        </w:rPr>
        <w:t>,</w:t>
      </w:r>
      <w:r w:rsidR="00F41495"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 w:rsidRPr="00CF2822">
        <w:rPr>
          <w:sz w:val="28"/>
          <w:szCs w:val="28"/>
        </w:rPr>
        <w:t>Берёзовского</w:t>
      </w:r>
      <w:proofErr w:type="spellEnd"/>
      <w:r w:rsidR="006F4281" w:rsidRPr="00CF2822">
        <w:rPr>
          <w:sz w:val="28"/>
          <w:szCs w:val="28"/>
        </w:rPr>
        <w:t xml:space="preserve">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>
        <w:rPr>
          <w:sz w:val="28"/>
          <w:szCs w:val="28"/>
        </w:rPr>
        <w:t>01.08</w:t>
      </w:r>
      <w:r w:rsidR="008120F0" w:rsidRPr="00CF2822">
        <w:rPr>
          <w:sz w:val="28"/>
          <w:szCs w:val="28"/>
        </w:rPr>
        <w:t>.2016</w:t>
      </w:r>
      <w:r w:rsidR="00C354AC" w:rsidRPr="00CF2822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lastRenderedPageBreak/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B4" w:rsidRDefault="006D2BB4" w:rsidP="00991A32">
      <w:r>
        <w:separator/>
      </w:r>
    </w:p>
  </w:endnote>
  <w:endnote w:type="continuationSeparator" w:id="0">
    <w:p w:rsidR="006D2BB4" w:rsidRDefault="006D2BB4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B4" w:rsidRDefault="006D2BB4" w:rsidP="00991A32">
      <w:r>
        <w:separator/>
      </w:r>
    </w:p>
  </w:footnote>
  <w:footnote w:type="continuationSeparator" w:id="0">
    <w:p w:rsidR="006D2BB4" w:rsidRDefault="006D2BB4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4ABB"/>
    <w:rsid w:val="00170925"/>
    <w:rsid w:val="00235105"/>
    <w:rsid w:val="00265B2D"/>
    <w:rsid w:val="00280A56"/>
    <w:rsid w:val="00291B00"/>
    <w:rsid w:val="002A7861"/>
    <w:rsid w:val="003D162C"/>
    <w:rsid w:val="003D3F72"/>
    <w:rsid w:val="00446770"/>
    <w:rsid w:val="00494788"/>
    <w:rsid w:val="004E59CC"/>
    <w:rsid w:val="004F3A46"/>
    <w:rsid w:val="00560FD4"/>
    <w:rsid w:val="006677F0"/>
    <w:rsid w:val="006D2BB4"/>
    <w:rsid w:val="006F4281"/>
    <w:rsid w:val="007238C1"/>
    <w:rsid w:val="007A7788"/>
    <w:rsid w:val="007E56AC"/>
    <w:rsid w:val="008120F0"/>
    <w:rsid w:val="008D519A"/>
    <w:rsid w:val="008F1B3D"/>
    <w:rsid w:val="009166B0"/>
    <w:rsid w:val="00991A32"/>
    <w:rsid w:val="0099290F"/>
    <w:rsid w:val="00AA2E47"/>
    <w:rsid w:val="00AB19BD"/>
    <w:rsid w:val="00AC1325"/>
    <w:rsid w:val="00B33B59"/>
    <w:rsid w:val="00B8190A"/>
    <w:rsid w:val="00C354AC"/>
    <w:rsid w:val="00CD6DFF"/>
    <w:rsid w:val="00CF2822"/>
    <w:rsid w:val="00D521EF"/>
    <w:rsid w:val="00DF38E1"/>
    <w:rsid w:val="00E007DE"/>
    <w:rsid w:val="00EA6946"/>
    <w:rsid w:val="00F32EDA"/>
    <w:rsid w:val="00F41495"/>
    <w:rsid w:val="00FB1004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2022-11-29T12:38:00Z</cp:lastPrinted>
  <dcterms:created xsi:type="dcterms:W3CDTF">2022-11-29T12:22:00Z</dcterms:created>
  <dcterms:modified xsi:type="dcterms:W3CDTF">2022-12-02T02:39:00Z</dcterms:modified>
</cp:coreProperties>
</file>