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A41309" w:rsidP="00A4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1309" w:rsidRPr="00534E16" w:rsidRDefault="00A41309" w:rsidP="00A4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A41309" w:rsidP="000C0321">
      <w:pPr>
        <w:ind w:right="5527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A41309" w:rsidRDefault="00C354AC" w:rsidP="00A41309">
      <w:pPr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</w:p>
    <w:p w:rsidR="00A41309" w:rsidRPr="00A41309" w:rsidRDefault="00A41309" w:rsidP="00A41309">
      <w:pPr>
        <w:rPr>
          <w:b/>
          <w:sz w:val="28"/>
          <w:szCs w:val="28"/>
        </w:rPr>
      </w:pPr>
      <w:r w:rsidRPr="00A41309">
        <w:rPr>
          <w:b/>
          <w:sz w:val="28"/>
          <w:szCs w:val="28"/>
        </w:rPr>
        <w:t xml:space="preserve">«Выдача разрешения на использование </w:t>
      </w:r>
    </w:p>
    <w:p w:rsidR="00A41309" w:rsidRPr="00A41309" w:rsidRDefault="00A41309" w:rsidP="00A41309">
      <w:pPr>
        <w:rPr>
          <w:b/>
          <w:sz w:val="28"/>
          <w:szCs w:val="28"/>
        </w:rPr>
      </w:pPr>
      <w:r w:rsidRPr="00A41309">
        <w:rPr>
          <w:b/>
          <w:sz w:val="28"/>
          <w:szCs w:val="28"/>
        </w:rPr>
        <w:t xml:space="preserve">земель или земельного участка, находящихся </w:t>
      </w:r>
    </w:p>
    <w:p w:rsidR="00A41309" w:rsidRPr="00A41309" w:rsidRDefault="00A41309" w:rsidP="00A41309">
      <w:pPr>
        <w:rPr>
          <w:b/>
          <w:sz w:val="28"/>
          <w:szCs w:val="28"/>
        </w:rPr>
      </w:pPr>
      <w:r w:rsidRPr="00A41309">
        <w:rPr>
          <w:b/>
          <w:sz w:val="28"/>
          <w:szCs w:val="28"/>
        </w:rPr>
        <w:t xml:space="preserve">в муниципальной собственности или </w:t>
      </w:r>
      <w:proofErr w:type="gramStart"/>
      <w:r w:rsidRPr="00A41309">
        <w:rPr>
          <w:b/>
          <w:sz w:val="28"/>
          <w:szCs w:val="28"/>
        </w:rPr>
        <w:t>государственная</w:t>
      </w:r>
      <w:proofErr w:type="gramEnd"/>
      <w:r w:rsidRPr="00A41309">
        <w:rPr>
          <w:b/>
          <w:sz w:val="28"/>
          <w:szCs w:val="28"/>
        </w:rPr>
        <w:t xml:space="preserve"> </w:t>
      </w:r>
    </w:p>
    <w:p w:rsidR="00A41309" w:rsidRPr="00A41309" w:rsidRDefault="00A41309" w:rsidP="00A41309">
      <w:pPr>
        <w:rPr>
          <w:b/>
          <w:sz w:val="28"/>
          <w:szCs w:val="28"/>
        </w:rPr>
      </w:pPr>
      <w:proofErr w:type="gramStart"/>
      <w:r w:rsidRPr="00A41309">
        <w:rPr>
          <w:b/>
          <w:sz w:val="28"/>
          <w:szCs w:val="28"/>
        </w:rPr>
        <w:t>собственность</w:t>
      </w:r>
      <w:proofErr w:type="gramEnd"/>
      <w:r w:rsidRPr="00A41309">
        <w:rPr>
          <w:b/>
          <w:sz w:val="28"/>
          <w:szCs w:val="28"/>
        </w:rPr>
        <w:t xml:space="preserve"> на которые не разграничена, </w:t>
      </w:r>
    </w:p>
    <w:p w:rsidR="00A41309" w:rsidRPr="00A41309" w:rsidRDefault="00A41309" w:rsidP="00A41309">
      <w:pPr>
        <w:rPr>
          <w:b/>
          <w:sz w:val="28"/>
          <w:szCs w:val="28"/>
        </w:rPr>
      </w:pPr>
      <w:r w:rsidRPr="00A41309">
        <w:rPr>
          <w:b/>
          <w:sz w:val="28"/>
          <w:szCs w:val="28"/>
        </w:rPr>
        <w:t>без предоставления земельных участков</w:t>
      </w:r>
    </w:p>
    <w:p w:rsidR="00C354AC" w:rsidRPr="00C354AC" w:rsidRDefault="00A41309" w:rsidP="00A41309">
      <w:pPr>
        <w:rPr>
          <w:b/>
          <w:sz w:val="28"/>
          <w:szCs w:val="28"/>
        </w:rPr>
      </w:pPr>
      <w:r w:rsidRPr="00A41309">
        <w:rPr>
          <w:b/>
          <w:sz w:val="28"/>
          <w:szCs w:val="28"/>
        </w:rPr>
        <w:t xml:space="preserve"> и установления сервитутов»</w:t>
      </w:r>
      <w:r>
        <w:rPr>
          <w:b/>
          <w:sz w:val="28"/>
          <w:szCs w:val="28"/>
        </w:rPr>
        <w:t xml:space="preserve">,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>
        <w:rPr>
          <w:b/>
          <w:sz w:val="28"/>
          <w:szCs w:val="28"/>
          <w:lang w:eastAsia="ar-SA"/>
        </w:rPr>
        <w:t>Берёзовского</w:t>
      </w:r>
      <w:proofErr w:type="spellEnd"/>
      <w:r>
        <w:rPr>
          <w:b/>
          <w:sz w:val="28"/>
          <w:szCs w:val="28"/>
          <w:lang w:eastAsia="ar-SA"/>
        </w:rPr>
        <w:t xml:space="preserve"> 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>
        <w:rPr>
          <w:b/>
          <w:sz w:val="28"/>
          <w:szCs w:val="28"/>
          <w:lang w:eastAsia="ar-SA"/>
        </w:rPr>
        <w:t>08.04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29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A41309">
        <w:rPr>
          <w:sz w:val="28"/>
          <w:szCs w:val="28"/>
        </w:rPr>
        <w:t xml:space="preserve">постановлением администрации </w:t>
      </w:r>
      <w:proofErr w:type="spellStart"/>
      <w:r w:rsidR="00A41309">
        <w:rPr>
          <w:sz w:val="28"/>
          <w:szCs w:val="28"/>
        </w:rPr>
        <w:t>Берёзовского</w:t>
      </w:r>
      <w:proofErr w:type="spellEnd"/>
      <w:r w:rsidR="00A41309">
        <w:rPr>
          <w:sz w:val="28"/>
          <w:szCs w:val="28"/>
        </w:rPr>
        <w:t xml:space="preserve"> </w:t>
      </w:r>
      <w:r w:rsidR="000C0321"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41309">
        <w:rPr>
          <w:color w:val="FF0000"/>
          <w:sz w:val="28"/>
          <w:szCs w:val="28"/>
        </w:rPr>
        <w:t>30.11.2022 № 29</w:t>
      </w:r>
      <w:r w:rsidRPr="000C0321">
        <w:rPr>
          <w:color w:val="FF0000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A41309">
        <w:rPr>
          <w:sz w:val="28"/>
          <w:szCs w:val="28"/>
        </w:rPr>
        <w:t>Берёзовского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A41309" w:rsidRPr="00A41309" w:rsidRDefault="00C354AC" w:rsidP="00A41309">
      <w:pPr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</w:t>
      </w:r>
      <w:r w:rsidR="00A41309">
        <w:rPr>
          <w:sz w:val="28"/>
          <w:szCs w:val="28"/>
        </w:rPr>
        <w:t xml:space="preserve">ый регламент по предоставлению  </w:t>
      </w:r>
      <w:r w:rsidRPr="00C354AC">
        <w:rPr>
          <w:sz w:val="28"/>
          <w:szCs w:val="28"/>
        </w:rPr>
        <w:t>муниципальной услуги</w:t>
      </w:r>
      <w:r w:rsidR="00A41309">
        <w:rPr>
          <w:sz w:val="28"/>
          <w:szCs w:val="28"/>
        </w:rPr>
        <w:t xml:space="preserve"> </w:t>
      </w:r>
      <w:r w:rsidR="00A41309" w:rsidRPr="00A41309">
        <w:rPr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</w:t>
      </w:r>
      <w:r w:rsidR="00A41309">
        <w:rPr>
          <w:sz w:val="28"/>
          <w:szCs w:val="28"/>
        </w:rPr>
        <w:t xml:space="preserve"> </w:t>
      </w:r>
      <w:r w:rsidR="00A41309" w:rsidRPr="00A41309">
        <w:rPr>
          <w:sz w:val="28"/>
          <w:szCs w:val="28"/>
        </w:rPr>
        <w:t>и установления сервитутов»</w:t>
      </w:r>
      <w:r w:rsidR="00A41309">
        <w:rPr>
          <w:sz w:val="28"/>
          <w:szCs w:val="28"/>
        </w:rPr>
        <w:t>,</w:t>
      </w:r>
    </w:p>
    <w:p w:rsidR="00C354AC" w:rsidRDefault="00C354AC" w:rsidP="00A41309">
      <w:pPr>
        <w:spacing w:line="360" w:lineRule="auto"/>
        <w:jc w:val="both"/>
        <w:rPr>
          <w:sz w:val="28"/>
          <w:szCs w:val="28"/>
        </w:rPr>
      </w:pPr>
      <w:r w:rsidRPr="00C354AC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A41309">
        <w:rPr>
          <w:sz w:val="28"/>
          <w:szCs w:val="28"/>
        </w:rPr>
        <w:t>Берёзовского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A41309">
        <w:rPr>
          <w:sz w:val="28"/>
          <w:szCs w:val="28"/>
        </w:rPr>
        <w:t>08.11</w:t>
      </w:r>
      <w:r w:rsidRPr="00C354AC">
        <w:rPr>
          <w:sz w:val="28"/>
          <w:szCs w:val="28"/>
        </w:rPr>
        <w:t xml:space="preserve">.2016 № </w:t>
      </w:r>
      <w:r w:rsidR="00494788">
        <w:rPr>
          <w:sz w:val="28"/>
          <w:szCs w:val="28"/>
        </w:rPr>
        <w:t>2</w:t>
      </w:r>
      <w:r w:rsidR="00A41309">
        <w:rPr>
          <w:sz w:val="28"/>
          <w:szCs w:val="28"/>
        </w:rPr>
        <w:t>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A41309">
        <w:rPr>
          <w:bCs/>
          <w:sz w:val="28"/>
          <w:szCs w:val="28"/>
        </w:rPr>
        <w:t xml:space="preserve">овыми актами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A41309">
        <w:rPr>
          <w:bCs/>
          <w:sz w:val="28"/>
          <w:szCs w:val="28"/>
        </w:rPr>
        <w:t xml:space="preserve">и актами </w:t>
      </w:r>
      <w:r w:rsidRPr="00094ACC">
        <w:rPr>
          <w:bCs/>
          <w:i/>
          <w:sz w:val="28"/>
          <w:szCs w:val="28"/>
        </w:rPr>
        <w:t xml:space="preserve">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41309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A41309">
        <w:rPr>
          <w:bCs/>
          <w:sz w:val="28"/>
          <w:szCs w:val="28"/>
        </w:rPr>
        <w:t>выми актами</w:t>
      </w:r>
      <w:r w:rsidR="00A41309" w:rsidRPr="00A41309">
        <w:rPr>
          <w:bCs/>
          <w:sz w:val="28"/>
          <w:szCs w:val="28"/>
        </w:rPr>
        <w:t xml:space="preserve">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A41309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A41309">
        <w:rPr>
          <w:bCs/>
          <w:sz w:val="28"/>
          <w:szCs w:val="28"/>
        </w:rPr>
        <w:t xml:space="preserve">выми актами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A41309">
        <w:rPr>
          <w:bCs/>
          <w:sz w:val="28"/>
          <w:szCs w:val="28"/>
        </w:rPr>
        <w:t xml:space="preserve">альными правовыми актами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A41309">
        <w:rPr>
          <w:bCs/>
          <w:sz w:val="28"/>
          <w:szCs w:val="28"/>
        </w:rPr>
        <w:t>ии главе</w:t>
      </w:r>
      <w:r w:rsidR="00A41309" w:rsidRPr="00A41309">
        <w:rPr>
          <w:bCs/>
          <w:sz w:val="28"/>
          <w:szCs w:val="28"/>
        </w:rPr>
        <w:t xml:space="preserve">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A41309">
        <w:rPr>
          <w:bCs/>
          <w:sz w:val="28"/>
          <w:szCs w:val="28"/>
        </w:rPr>
        <w:t xml:space="preserve"> </w:t>
      </w:r>
      <w:r w:rsidRPr="00094ACC">
        <w:rPr>
          <w:bCs/>
          <w:i/>
          <w:sz w:val="28"/>
          <w:szCs w:val="28"/>
        </w:rPr>
        <w:t>.</w:t>
      </w:r>
      <w:proofErr w:type="gramEnd"/>
    </w:p>
    <w:p w:rsidR="000C0321" w:rsidRPr="00094ACC" w:rsidRDefault="00A41309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Глава</w:t>
      </w:r>
      <w:r w:rsidRPr="00A4130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Берёовского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>
        <w:rPr>
          <w:bCs/>
          <w:sz w:val="28"/>
          <w:szCs w:val="28"/>
        </w:rPr>
        <w:t xml:space="preserve">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A41309">
        <w:rPr>
          <w:bCs/>
          <w:sz w:val="28"/>
          <w:szCs w:val="28"/>
        </w:rPr>
        <w:t>равовыми актами</w:t>
      </w:r>
      <w:r w:rsidR="00A41309" w:rsidRPr="00A41309">
        <w:rPr>
          <w:bCs/>
          <w:sz w:val="28"/>
          <w:szCs w:val="28"/>
        </w:rPr>
        <w:t xml:space="preserve">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A41309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54"/>
      <w:bookmarkEnd w:id="0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 xml:space="preserve"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</w:t>
      </w:r>
      <w:r w:rsidR="00A41309">
        <w:rPr>
          <w:sz w:val="28"/>
          <w:szCs w:val="28"/>
        </w:rPr>
        <w:t xml:space="preserve">ке муниципальных правовых актов </w:t>
      </w:r>
      <w:proofErr w:type="spellStart"/>
      <w:r w:rsidR="00A41309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A41309">
        <w:rPr>
          <w:sz w:val="28"/>
          <w:szCs w:val="28"/>
        </w:rPr>
        <w:t>Берёзовского</w:t>
      </w:r>
      <w:proofErr w:type="spellEnd"/>
      <w:r w:rsidR="00A4130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A41309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41309">
        <w:rPr>
          <w:sz w:val="28"/>
          <w:szCs w:val="28"/>
        </w:rPr>
        <w:t xml:space="preserve">                                             Г.Н.Касьянова</w:t>
      </w:r>
      <w:bookmarkStart w:id="1" w:name="_GoBack"/>
      <w:bookmarkEnd w:id="1"/>
      <w:r w:rsidR="00C354AC" w:rsidRPr="00534E16">
        <w:rPr>
          <w:sz w:val="28"/>
          <w:szCs w:val="28"/>
        </w:rPr>
        <w:tab/>
      </w:r>
      <w:r w:rsidR="00A41309">
        <w:rPr>
          <w:sz w:val="28"/>
          <w:szCs w:val="28"/>
        </w:rPr>
        <w:t xml:space="preserve">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87" w:rsidRDefault="00ED4F87" w:rsidP="00991A32">
      <w:r>
        <w:separator/>
      </w:r>
    </w:p>
  </w:endnote>
  <w:endnote w:type="continuationSeparator" w:id="0">
    <w:p w:rsidR="00ED4F87" w:rsidRDefault="00ED4F8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87" w:rsidRDefault="00ED4F87" w:rsidP="00991A32">
      <w:r>
        <w:separator/>
      </w:r>
    </w:p>
  </w:footnote>
  <w:footnote w:type="continuationSeparator" w:id="0">
    <w:p w:rsidR="00ED4F87" w:rsidRDefault="00ED4F8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67DC9"/>
    <w:rsid w:val="00991A32"/>
    <w:rsid w:val="0099290F"/>
    <w:rsid w:val="00A41309"/>
    <w:rsid w:val="00AB19BD"/>
    <w:rsid w:val="00AC1325"/>
    <w:rsid w:val="00B8190A"/>
    <w:rsid w:val="00C354AC"/>
    <w:rsid w:val="00D521EF"/>
    <w:rsid w:val="00DF38E1"/>
    <w:rsid w:val="00E007DE"/>
    <w:rsid w:val="00EA6946"/>
    <w:rsid w:val="00ED4F87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BD0A-EB6F-4C2E-AC1F-892B09BE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2022-11-29T12:38:00Z</cp:lastPrinted>
  <dcterms:created xsi:type="dcterms:W3CDTF">2022-11-29T13:55:00Z</dcterms:created>
  <dcterms:modified xsi:type="dcterms:W3CDTF">2022-12-02T02:08:00Z</dcterms:modified>
</cp:coreProperties>
</file>