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АДМИНИСТРАЦИЯ </w:t>
      </w:r>
    </w:p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БЕРЁЗОВСКОГО СЕЛЬСКОГО ПОСЕЛЕНИЯ</w:t>
      </w:r>
    </w:p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ПОДГОРЕНСКОГО МУНИЦИПАЛЬНОГО РАЙОНА</w:t>
      </w:r>
    </w:p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ВОРОНЕЖСКОЙ ОБЛАСТИ</w:t>
      </w:r>
    </w:p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7957" w:rsidRPr="00F659B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</w:t>
      </w:r>
      <w:r w:rsidR="00AC2E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04.04.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года  №</w:t>
      </w:r>
      <w:r w:rsidR="00AC2E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6</w:t>
      </w:r>
      <w:r w:rsidRPr="00F659B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B27957" w:rsidRPr="00F659B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</w:t>
      </w:r>
      <w:proofErr w:type="gramStart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.С</w:t>
      </w:r>
      <w:proofErr w:type="gramEnd"/>
      <w:r w:rsidRPr="00F659B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агуны</w:t>
      </w:r>
      <w:proofErr w:type="spellEnd"/>
    </w:p>
    <w:p w:rsidR="00B27957" w:rsidRPr="00F659B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27957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объединении адресов объектов адресации</w:t>
      </w:r>
    </w:p>
    <w:p w:rsidR="00B27957" w:rsidRPr="00F659B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proofErr w:type="gramStart"/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Федеральными законами от 06.10.2003 №131-ФЗ «Об общих принципах организации местного самоуправления в Российской Федерации»,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 и по результатам инвентаризации, проведенной в</w:t>
      </w:r>
      <w:proofErr w:type="gramEnd"/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постановлением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правительства РФ», администрация Берёзовского сельского поселения </w:t>
      </w:r>
      <w:proofErr w:type="gramEnd"/>
    </w:p>
    <w:p w:rsidR="00B27957" w:rsidRPr="00F659B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957" w:rsidRPr="00F659B5" w:rsidRDefault="00B27957" w:rsidP="00B2795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F659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е т:</w:t>
      </w:r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1. </w:t>
      </w: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Объединить адреса объектов адресации:</w:t>
      </w:r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Российская Федерация, Воронежская</w:t>
      </w: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униципальный район Подгоренский, сельское поселение Берёзовское, поселок Красный Восход, улица Заводская, дом 13, квартира 3</w:t>
      </w:r>
      <w:r w:rsidR="00CF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кадастровый номер </w:t>
      </w:r>
      <w:r w:rsidR="00CF00F2" w:rsidRPr="00CF00F2">
        <w:rPr>
          <w:rFonts w:ascii="Times New Roman" w:eastAsia="Times New Roman" w:hAnsi="Times New Roman" w:cs="Times New Roman"/>
          <w:sz w:val="26"/>
          <w:szCs w:val="26"/>
          <w:lang w:eastAsia="ru-RU"/>
        </w:rPr>
        <w:t> 36:24:0900007:78</w:t>
      </w:r>
      <w:r w:rsidR="00CF00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сийская Федерация, Воронежская</w:t>
      </w: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район Подгоренски</w:t>
      </w: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сельское поселение Берёзовское</w:t>
      </w: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посело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Красный Восход, улица Заводская, дом 13, кварти</w:t>
      </w:r>
      <w:r w:rsidR="00CF0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 4, кадастровый номер </w:t>
      </w:r>
      <w:r w:rsidR="00CF00F2" w:rsidRPr="00CF00F2">
        <w:rPr>
          <w:rFonts w:ascii="Times New Roman" w:eastAsia="Times New Roman" w:hAnsi="Times New Roman" w:cs="Times New Roman"/>
          <w:sz w:val="26"/>
          <w:szCs w:val="26"/>
          <w:lang w:eastAsia="ru-RU"/>
        </w:rPr>
        <w:t>36:24:0900007:79</w:t>
      </w:r>
      <w:r w:rsidR="00CF00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</w:t>
      </w: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 адресации, образованному в результате объединения, присвоить адрес:</w:t>
      </w:r>
    </w:p>
    <w:p w:rsidR="00B27957" w:rsidRPr="00761BA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957" w:rsidRPr="00F659B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сийская Федерация, Воронежская</w:t>
      </w:r>
      <w:r w:rsidRPr="00761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униципальный район Подгоренский, сельское поселение Берёзовское, поселок Красный Восход, улица Заводская, дом 13, квартира 3.</w:t>
      </w:r>
    </w:p>
    <w:p w:rsidR="00B27957" w:rsidRPr="00F659B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</w:t>
      </w: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</w:t>
      </w:r>
      <w:proofErr w:type="gramEnd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официального опубликования (обнародования) в Вестнике муниципальных правовых актов Берёзовского сельского поселения Подгоренского муниципального района и обнародования в соответствии с порядком, предусмотренным статьёй 45 Устава Берёзовского сельского поселения.</w:t>
      </w:r>
    </w:p>
    <w:p w:rsidR="00B27957" w:rsidRPr="00F659B5" w:rsidRDefault="00B27957" w:rsidP="00B2795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4</w:t>
      </w:r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F659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B27957" w:rsidRDefault="00B27957" w:rsidP="00B279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7957" w:rsidRPr="00F659B5" w:rsidRDefault="00B27957" w:rsidP="00B279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4146" w:rsidRDefault="00B279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Берёзовского </w:t>
      </w:r>
    </w:p>
    <w:p w:rsidR="00B27957" w:rsidRPr="00B27957" w:rsidRDefault="00B279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Г.Н. Касьянова</w:t>
      </w:r>
    </w:p>
    <w:sectPr w:rsidR="00B27957" w:rsidRPr="00B2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AE"/>
    <w:rsid w:val="003922AE"/>
    <w:rsid w:val="00AC2EEB"/>
    <w:rsid w:val="00B27957"/>
    <w:rsid w:val="00CF00F2"/>
    <w:rsid w:val="00F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Berezovskoe</dc:creator>
  <cp:keywords/>
  <dc:description/>
  <cp:lastModifiedBy>Berezovskoe</cp:lastModifiedBy>
  <cp:revision>6</cp:revision>
  <cp:lastPrinted>2025-04-04T08:44:00Z</cp:lastPrinted>
  <dcterms:created xsi:type="dcterms:W3CDTF">2025-04-03T07:52:00Z</dcterms:created>
  <dcterms:modified xsi:type="dcterms:W3CDTF">2025-04-04T08:44:00Z</dcterms:modified>
</cp:coreProperties>
</file>