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БЕРЁЗОВСКОГО СЕЛЬСКОГО ПОСЕЛЕНИЯ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31 марта</w:t>
      </w: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 №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5</w:t>
      </w: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65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</w:t>
      </w:r>
      <w:proofErr w:type="gramStart"/>
      <w:r w:rsidRPr="00F65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.С</w:t>
      </w:r>
      <w:proofErr w:type="gramEnd"/>
      <w:r w:rsidRPr="00F65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агуны</w:t>
      </w:r>
      <w:proofErr w:type="spellEnd"/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адресов объектам недвижимости,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расположенным</w:t>
      </w:r>
      <w:proofErr w:type="gramEnd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Берёзовского сельского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Подгоренского муниципального района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bookmarkEnd w:id="0"/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упорядочиванием адресов объектов адресации расположенных на территории Берёзовского сельского поселения Подгоренского муниципального района Воронежской области в соответствии с   </w:t>
      </w:r>
      <w:r w:rsidRPr="00F6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 от 28.12.2013  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</w:t>
      </w:r>
      <w:proofErr w:type="gramEnd"/>
      <w:r w:rsidRPr="00F6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аннулирования адресов» </w:t>
      </w: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целях поддержания в актуальном и достоверном состоянии централизованной базы данных федеральной информационной адресной системы (ФИАС) администрация Берёзовского сельского поселения  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т: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Присвоить адреса объектам недвижимости, расположенным на</w:t>
      </w:r>
      <w:r w:rsidRPr="00F6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территории Берёзовского</w:t>
      </w: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Подгоренского муниципального района Воронежской области </w:t>
      </w:r>
      <w:r w:rsidRPr="00F659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№1 к настоящему постановлению.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 Настоящее постановление вступает в силу </w:t>
      </w: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Берёзовского сельского поселения Подгоренского муниципального района и обнародования в соответствии с порядком, предусмотренным статьёй 45 Устава Берёзовского сельского поселения.</w:t>
      </w:r>
    </w:p>
    <w:p w:rsidR="00F659B5" w:rsidRPr="00F659B5" w:rsidRDefault="00F659B5" w:rsidP="00F659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659B5" w:rsidRPr="00F659B5" w:rsidRDefault="00F659B5" w:rsidP="00F659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Берёзовского</w:t>
      </w:r>
    </w:p>
    <w:p w:rsidR="00F659B5" w:rsidRPr="00F659B5" w:rsidRDefault="00F659B5" w:rsidP="00F659B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Г.Н. Касьянова</w:t>
      </w:r>
    </w:p>
    <w:p w:rsidR="00A0253F" w:rsidRDefault="00A0253F" w:rsidP="00EC77C9">
      <w:pPr>
        <w:jc w:val="right"/>
        <w:sectPr w:rsidR="00A0253F" w:rsidSect="00A02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77C9" w:rsidRPr="005B05FE" w:rsidRDefault="00EC77C9" w:rsidP="00EC77C9">
      <w:pPr>
        <w:jc w:val="right"/>
      </w:pPr>
      <w:r w:rsidRPr="005B05FE">
        <w:lastRenderedPageBreak/>
        <w:t xml:space="preserve">Приложение </w:t>
      </w:r>
      <w:r>
        <w:t>№</w:t>
      </w:r>
      <w:r w:rsidRPr="005B05FE">
        <w:t xml:space="preserve">1 </w:t>
      </w:r>
      <w:r>
        <w:t xml:space="preserve"> </w:t>
      </w:r>
      <w:r w:rsidRPr="005B05FE">
        <w:t>к постановлению</w:t>
      </w:r>
      <w:r>
        <w:t xml:space="preserve"> </w:t>
      </w:r>
      <w:r w:rsidRPr="005B05FE">
        <w:t>администрации Берёзовского</w:t>
      </w:r>
    </w:p>
    <w:p w:rsidR="00EC77C9" w:rsidRPr="005B05FE" w:rsidRDefault="00EC77C9" w:rsidP="00EC77C9">
      <w:pPr>
        <w:jc w:val="right"/>
      </w:pPr>
      <w:r w:rsidRPr="005B05FE">
        <w:t xml:space="preserve">сельского поселения </w:t>
      </w:r>
      <w:r w:rsidR="00F659B5">
        <w:t xml:space="preserve"> от  31 марта</w:t>
      </w:r>
      <w:r w:rsidR="00BD4B0A">
        <w:t xml:space="preserve"> </w:t>
      </w:r>
      <w:r w:rsidR="00F659B5">
        <w:t xml:space="preserve"> 2025</w:t>
      </w:r>
      <w:r w:rsidR="00264C72">
        <w:t xml:space="preserve"> года №</w:t>
      </w:r>
      <w:r w:rsidR="00F659B5">
        <w:t>5</w:t>
      </w:r>
      <w:r w:rsidR="00264C72">
        <w:t xml:space="preserve"> </w:t>
      </w:r>
      <w:r w:rsidRPr="005B05FE">
        <w:t xml:space="preserve">           </w:t>
      </w:r>
    </w:p>
    <w:tbl>
      <w:tblPr>
        <w:tblW w:w="1375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560"/>
        <w:gridCol w:w="1275"/>
        <w:gridCol w:w="1276"/>
        <w:gridCol w:w="992"/>
        <w:gridCol w:w="709"/>
        <w:gridCol w:w="992"/>
        <w:gridCol w:w="1276"/>
        <w:gridCol w:w="2693"/>
      </w:tblGrid>
      <w:tr w:rsidR="00B063B1" w:rsidRPr="005B05FE" w:rsidTr="00B063B1">
        <w:trPr>
          <w:trHeight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№</w:t>
            </w:r>
            <w:proofErr w:type="gramStart"/>
            <w:r w:rsidRPr="005B05FE">
              <w:t>п</w:t>
            </w:r>
            <w:proofErr w:type="gramEnd"/>
            <w:r w:rsidRPr="005B05FE">
              <w:t>/п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pPr>
              <w:jc w:val="center"/>
            </w:pPr>
            <w:r w:rsidRPr="005B05FE">
              <w:rPr>
                <w:b/>
                <w:bCs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Default="00B063B1" w:rsidP="0093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Кадастровый номер</w:t>
            </w:r>
          </w:p>
        </w:tc>
      </w:tr>
      <w:tr w:rsidR="00B063B1" w:rsidRPr="005B05FE" w:rsidTr="00B063B1">
        <w:trPr>
          <w:trHeight w:val="7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Страна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Субъект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Элемент УДС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85430C" w:rsidP="00937E75">
            <w:r>
              <w:t>Здания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34C43" w:rsidP="00937E75">
            <w:r>
              <w:t>Земельного участка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34C43" w:rsidP="00937E75">
            <w:r>
              <w:t>Сооружения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/>
        </w:tc>
      </w:tr>
      <w:tr w:rsidR="00B063B1" w:rsidRPr="005B05FE" w:rsidTr="00B063B1">
        <w:trPr>
          <w:trHeight w:val="9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Российская Федерация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Воронежская область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Подгоренский муниципальный район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r w:rsidRPr="005B05FE">
              <w:t>Берёзовское сельское поселение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F659B5" w:rsidP="00937E75">
            <w:r>
              <w:t>Поселок Красный Восход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F659B5" w:rsidP="008E0751">
            <w:r>
              <w:t>Улица Заводская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34C43" w:rsidP="006A2ABF">
            <w:pPr>
              <w:jc w:val="center"/>
            </w:pPr>
            <w:r>
              <w:t>13/1а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Pr="005B05FE" w:rsidRDefault="00B063B1" w:rsidP="00937E75"/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B1" w:rsidRDefault="00F659B5" w:rsidP="0098034F">
            <w:pPr>
              <w:tabs>
                <w:tab w:val="center" w:pos="3017"/>
                <w:tab w:val="left" w:pos="4290"/>
              </w:tabs>
              <w:jc w:val="center"/>
            </w:pPr>
            <w:r>
              <w:t xml:space="preserve">Не </w:t>
            </w:r>
            <w:proofErr w:type="gramStart"/>
            <w:r>
              <w:t>стоит на кадастровом учете</w:t>
            </w:r>
            <w:proofErr w:type="gramEnd"/>
          </w:p>
        </w:tc>
      </w:tr>
    </w:tbl>
    <w:p w:rsidR="00810871" w:rsidRPr="00F659B5" w:rsidRDefault="00810871"/>
    <w:sectPr w:rsidR="00810871" w:rsidRPr="00F659B5" w:rsidSect="00EC7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BF" w:rsidRDefault="00FB0FBF" w:rsidP="00FA2BF2">
      <w:pPr>
        <w:spacing w:after="0" w:line="240" w:lineRule="auto"/>
      </w:pPr>
      <w:r>
        <w:separator/>
      </w:r>
    </w:p>
  </w:endnote>
  <w:endnote w:type="continuationSeparator" w:id="0">
    <w:p w:rsidR="00FB0FBF" w:rsidRDefault="00FB0FBF" w:rsidP="00F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BF" w:rsidRDefault="00FB0FBF" w:rsidP="00FA2BF2">
      <w:pPr>
        <w:spacing w:after="0" w:line="240" w:lineRule="auto"/>
      </w:pPr>
      <w:r>
        <w:separator/>
      </w:r>
    </w:p>
  </w:footnote>
  <w:footnote w:type="continuationSeparator" w:id="0">
    <w:p w:rsidR="00FB0FBF" w:rsidRDefault="00FB0FBF" w:rsidP="00FA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C"/>
    <w:rsid w:val="0000548B"/>
    <w:rsid w:val="000D627A"/>
    <w:rsid w:val="001554FB"/>
    <w:rsid w:val="00175680"/>
    <w:rsid w:val="001E79F1"/>
    <w:rsid w:val="0022787D"/>
    <w:rsid w:val="00264C72"/>
    <w:rsid w:val="00267848"/>
    <w:rsid w:val="00273A9F"/>
    <w:rsid w:val="002D6436"/>
    <w:rsid w:val="00325A1D"/>
    <w:rsid w:val="00425193"/>
    <w:rsid w:val="00473CF8"/>
    <w:rsid w:val="00485B59"/>
    <w:rsid w:val="00492BA2"/>
    <w:rsid w:val="004A3C83"/>
    <w:rsid w:val="004B7E0E"/>
    <w:rsid w:val="005255D8"/>
    <w:rsid w:val="00533FAE"/>
    <w:rsid w:val="00660F91"/>
    <w:rsid w:val="006A2ABF"/>
    <w:rsid w:val="006D74D4"/>
    <w:rsid w:val="006D7B2B"/>
    <w:rsid w:val="006F01CE"/>
    <w:rsid w:val="0072374C"/>
    <w:rsid w:val="00757DEF"/>
    <w:rsid w:val="007E4CF3"/>
    <w:rsid w:val="00810871"/>
    <w:rsid w:val="0085430C"/>
    <w:rsid w:val="0086206D"/>
    <w:rsid w:val="00881AF0"/>
    <w:rsid w:val="008C0FD5"/>
    <w:rsid w:val="008C2725"/>
    <w:rsid w:val="008E0751"/>
    <w:rsid w:val="008E6767"/>
    <w:rsid w:val="00912EAD"/>
    <w:rsid w:val="00937E75"/>
    <w:rsid w:val="009662EB"/>
    <w:rsid w:val="00967C13"/>
    <w:rsid w:val="0098034F"/>
    <w:rsid w:val="00A0253F"/>
    <w:rsid w:val="00A0688A"/>
    <w:rsid w:val="00A42849"/>
    <w:rsid w:val="00AC61BA"/>
    <w:rsid w:val="00B063B1"/>
    <w:rsid w:val="00B34C43"/>
    <w:rsid w:val="00B84A19"/>
    <w:rsid w:val="00BA0EC6"/>
    <w:rsid w:val="00BB3D97"/>
    <w:rsid w:val="00BD4B0A"/>
    <w:rsid w:val="00BE67D4"/>
    <w:rsid w:val="00C04199"/>
    <w:rsid w:val="00C4736A"/>
    <w:rsid w:val="00C65D8F"/>
    <w:rsid w:val="00C812A8"/>
    <w:rsid w:val="00EC77C9"/>
    <w:rsid w:val="00F23648"/>
    <w:rsid w:val="00F245D6"/>
    <w:rsid w:val="00F50980"/>
    <w:rsid w:val="00F659B5"/>
    <w:rsid w:val="00F97514"/>
    <w:rsid w:val="00FA2BF2"/>
    <w:rsid w:val="00FB0FBF"/>
    <w:rsid w:val="00FC5FBF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BF2"/>
  </w:style>
  <w:style w:type="paragraph" w:styleId="a5">
    <w:name w:val="footer"/>
    <w:basedOn w:val="a"/>
    <w:link w:val="a6"/>
    <w:uiPriority w:val="99"/>
    <w:unhideWhenUsed/>
    <w:rsid w:val="00FA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BF2"/>
  </w:style>
  <w:style w:type="paragraph" w:styleId="a7">
    <w:name w:val="Balloon Text"/>
    <w:basedOn w:val="a"/>
    <w:link w:val="a8"/>
    <w:uiPriority w:val="99"/>
    <w:semiHidden/>
    <w:unhideWhenUsed/>
    <w:rsid w:val="00BE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32</cp:revision>
  <cp:lastPrinted>2025-03-31T07:46:00Z</cp:lastPrinted>
  <dcterms:created xsi:type="dcterms:W3CDTF">2022-03-31T06:30:00Z</dcterms:created>
  <dcterms:modified xsi:type="dcterms:W3CDTF">2025-03-31T07:53:00Z</dcterms:modified>
</cp:coreProperties>
</file>