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>АДМИНИСТРАЦИЯ</w:t>
      </w:r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t>БЕРЁЗОВСК</w:t>
      </w:r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>ОГО  СЕЛЬСКОГО  ПОСЕЛЕНИЯ</w:t>
      </w:r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>ПОДГОРЕНСКОГО  МУНИЦИПАЛЬНОГО  РАЙОНА</w:t>
      </w:r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4D1DF8">
        <w:rPr>
          <w:rFonts w:ascii="Times New Roman" w:eastAsia="Times New Roman" w:hAnsi="Times New Roman"/>
          <w:b/>
          <w:sz w:val="28"/>
          <w:szCs w:val="26"/>
          <w:lang w:eastAsia="ru-RU"/>
        </w:rPr>
        <w:t>ВОРОНЕЖСКОЙ  ОБЛАСТИ</w:t>
      </w:r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D53CEC" w:rsidRPr="004D1DF8" w:rsidRDefault="00D53CEC" w:rsidP="00D53CEC">
      <w:pPr>
        <w:widowControl/>
        <w:suppressAutoHyphens w:val="0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t>ПОСТАНОВЛЕНИЕ</w:t>
      </w:r>
    </w:p>
    <w:p w:rsidR="00D53CEC" w:rsidRPr="004D1DF8" w:rsidRDefault="00D53CEC" w:rsidP="00D53CEC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D53CEC" w:rsidRPr="004D1DF8" w:rsidRDefault="00D53CEC" w:rsidP="00D53CEC">
      <w:pPr>
        <w:widowControl/>
        <w:suppressAutoHyphens w:val="0"/>
        <w:rPr>
          <w:rFonts w:ascii="Times New Roman" w:eastAsia="Times New Roman" w:hAnsi="Times New Roman"/>
          <w:sz w:val="28"/>
          <w:szCs w:val="26"/>
          <w:u w:val="single"/>
          <w:lang w:eastAsia="ru-RU"/>
        </w:rPr>
      </w:pPr>
      <w:r w:rsidRPr="004D1DF8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 xml:space="preserve">от </w:t>
      </w:r>
      <w:r w:rsidR="00823F46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>27 ноября 2024</w:t>
      </w:r>
      <w:r w:rsidRPr="004D1DF8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 xml:space="preserve"> года № </w:t>
      </w:r>
      <w:r w:rsidR="00823F46"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6"/>
          <w:u w:val="single"/>
          <w:lang w:eastAsia="ru-RU"/>
        </w:rPr>
        <w:t>5</w:t>
      </w:r>
    </w:p>
    <w:p w:rsidR="00D53CEC" w:rsidRPr="00457978" w:rsidRDefault="00D53CEC" w:rsidP="00D53CEC">
      <w:pPr>
        <w:widowControl/>
        <w:suppressAutoHyphens w:val="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пос</w:t>
      </w:r>
      <w:r w:rsidRPr="00935867">
        <w:rPr>
          <w:rFonts w:ascii="Times New Roman" w:eastAsia="Times New Roman" w:hAnsi="Times New Roman"/>
          <w:b/>
          <w:sz w:val="20"/>
          <w:szCs w:val="20"/>
          <w:lang w:eastAsia="ru-RU"/>
        </w:rPr>
        <w:t>. Сагуны</w:t>
      </w:r>
      <w:r w:rsidRPr="009358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53CEC" w:rsidRPr="00E50659" w:rsidRDefault="00D53CEC" w:rsidP="00D53CEC">
      <w:pPr>
        <w:jc w:val="both"/>
        <w:rPr>
          <w:rFonts w:ascii="Times New Roman" w:hAnsi="Times New Roman"/>
          <w:b/>
          <w:sz w:val="28"/>
          <w:szCs w:val="28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r w:rsidRPr="00072E4C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 xml:space="preserve">б утверждении перечня автомобильных </w:t>
      </w: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дорог общего пользования местного значения</w:t>
      </w: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Берёзовского сельского поселения.</w:t>
      </w:r>
    </w:p>
    <w:p w:rsidR="00D53CEC" w:rsidRDefault="00D53CEC" w:rsidP="00D53CEC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D53CEC" w:rsidRPr="006D4AF5" w:rsidRDefault="00D53CEC" w:rsidP="00D53CEC">
      <w:pPr>
        <w:pStyle w:val="ConsPlusNormal"/>
      </w:pPr>
    </w:p>
    <w:p w:rsidR="00D53CEC" w:rsidRPr="000F1D9F" w:rsidRDefault="00D53CEC" w:rsidP="00D53CE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F8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/>
          <w:b w:val="0"/>
          <w:sz w:val="28"/>
          <w:szCs w:val="28"/>
        </w:rPr>
        <w:t>с п.5 ч.1 ст.14</w:t>
      </w:r>
      <w:r w:rsidRPr="004D1DF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</w:t>
      </w:r>
      <w:r w:rsidRPr="004D1DF8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 w:val="0"/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Pr="004D1DF8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руководствуясь Правилами присвоения автомобильным дорогам идентификационных номеров, утвержденными Приказом Минтранса России от 07 февраля 2007 года № 16</w:t>
      </w:r>
      <w:r w:rsidRPr="004D1DF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администрация Берёзовского сельского поселения Подгоренского муниципального района Воронежской области </w:t>
      </w:r>
      <w:r w:rsidRPr="000F1D9F">
        <w:rPr>
          <w:rFonts w:ascii="Times New Roman" w:hAnsi="Times New Roman"/>
          <w:sz w:val="28"/>
          <w:szCs w:val="28"/>
        </w:rPr>
        <w:t>постановляет:</w:t>
      </w:r>
    </w:p>
    <w:p w:rsidR="00D53CEC" w:rsidRPr="004D1DF8" w:rsidRDefault="00D53CEC" w:rsidP="00D53CEC">
      <w:pPr>
        <w:pStyle w:val="ConsPlusNormal"/>
      </w:pPr>
    </w:p>
    <w:p w:rsidR="00D53CEC" w:rsidRPr="004D1DF8" w:rsidRDefault="00D53CEC" w:rsidP="00D53C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F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перечень автомобильных дорог общего пользования местного значения Берёзовского сельского поселения Подгоренского муниципального района Воронежской области согласно приложению</w:t>
      </w:r>
      <w:r w:rsidRPr="004D1DF8">
        <w:rPr>
          <w:rFonts w:ascii="Times New Roman" w:hAnsi="Times New Roman"/>
          <w:sz w:val="28"/>
          <w:szCs w:val="28"/>
        </w:rPr>
        <w:t>.</w:t>
      </w:r>
    </w:p>
    <w:p w:rsidR="00D53CEC" w:rsidRPr="004D1DF8" w:rsidRDefault="00D53CEC" w:rsidP="00D53CEC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4D1DF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Постановление администрации Берёзо</w:t>
      </w:r>
      <w:r w:rsidR="00823F46">
        <w:rPr>
          <w:rFonts w:ascii="Times New Roman" w:hAnsi="Times New Roman"/>
          <w:sz w:val="28"/>
          <w:szCs w:val="28"/>
        </w:rPr>
        <w:t xml:space="preserve">вского сельского поселения   № 55 от 06.12.2023 года «Об утверждении </w:t>
      </w:r>
      <w:r w:rsidRPr="00072E4C">
        <w:rPr>
          <w:rFonts w:ascii="Times New Roman" w:hAnsi="Times New Roman"/>
          <w:sz w:val="28"/>
          <w:szCs w:val="28"/>
        </w:rPr>
        <w:t>перечня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Берёзовск</w:t>
      </w:r>
      <w:r w:rsidRPr="00072E4C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>» считать утратившим силу</w:t>
      </w:r>
      <w:r w:rsidRPr="004D1DF8">
        <w:rPr>
          <w:rFonts w:ascii="Times New Roman" w:hAnsi="Times New Roman"/>
          <w:sz w:val="28"/>
          <w:szCs w:val="28"/>
        </w:rPr>
        <w:t>.</w:t>
      </w:r>
    </w:p>
    <w:p w:rsidR="00D53CEC" w:rsidRPr="000F1D9F" w:rsidRDefault="00D53CEC" w:rsidP="00D53C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DF8">
        <w:rPr>
          <w:rFonts w:ascii="Times New Roman" w:hAnsi="Times New Roman"/>
          <w:sz w:val="28"/>
          <w:szCs w:val="28"/>
        </w:rPr>
        <w:t xml:space="preserve">3. 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тоящее постановление  опубликовать 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>в Вестнике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правовых актов Берёзовского 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области в соответствии с порядком, 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предусмотренным статьей 45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Берёзовск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Подгоренского муниципального района Воронежской области.</w:t>
      </w:r>
    </w:p>
    <w:p w:rsidR="00D53CEC" w:rsidRPr="000F1D9F" w:rsidRDefault="00D53CEC" w:rsidP="00D53CEC">
      <w:pPr>
        <w:widowControl/>
        <w:tabs>
          <w:tab w:val="num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D9F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                   за собой.</w:t>
      </w:r>
    </w:p>
    <w:p w:rsidR="00D53CEC" w:rsidRPr="000F1D9F" w:rsidRDefault="00D53CEC" w:rsidP="00D53CEC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3CEC" w:rsidRPr="00935867" w:rsidRDefault="00D53CEC" w:rsidP="00D53CEC">
      <w:pPr>
        <w:jc w:val="both"/>
        <w:rPr>
          <w:rFonts w:ascii="Times New Roman" w:hAnsi="Times New Roman"/>
          <w:sz w:val="26"/>
          <w:szCs w:val="26"/>
        </w:rPr>
      </w:pPr>
    </w:p>
    <w:p w:rsidR="00D53CEC" w:rsidRPr="005B184C" w:rsidRDefault="00D53CEC" w:rsidP="00D53CEC">
      <w:pPr>
        <w:jc w:val="both"/>
        <w:rPr>
          <w:rFonts w:ascii="Times New Roman" w:hAnsi="Times New Roman"/>
          <w:sz w:val="26"/>
          <w:szCs w:val="26"/>
        </w:rPr>
      </w:pPr>
    </w:p>
    <w:p w:rsidR="00D53CEC" w:rsidRPr="00EA5B40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Глава</w:t>
      </w: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Берёзовск</w:t>
      </w:r>
      <w:r w:rsidRPr="00EA5B40">
        <w:rPr>
          <w:rFonts w:ascii="Times New Roman" w:hAnsi="Times New Roman"/>
          <w:sz w:val="28"/>
          <w:szCs w:val="26"/>
        </w:rPr>
        <w:t xml:space="preserve">ого сельского поселения              </w:t>
      </w:r>
      <w:r>
        <w:rPr>
          <w:rFonts w:ascii="Times New Roman" w:hAnsi="Times New Roman"/>
          <w:sz w:val="28"/>
          <w:szCs w:val="26"/>
        </w:rPr>
        <w:t xml:space="preserve">                            Г.Н.Касьянова</w:t>
      </w: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</w:pPr>
    </w:p>
    <w:p w:rsidR="00D53CEC" w:rsidRDefault="00D53CEC" w:rsidP="00D53CEC">
      <w:pPr>
        <w:jc w:val="both"/>
        <w:rPr>
          <w:rFonts w:ascii="Times New Roman" w:hAnsi="Times New Roman"/>
          <w:sz w:val="28"/>
          <w:szCs w:val="26"/>
        </w:rPr>
        <w:sectPr w:rsidR="00D53CEC" w:rsidSect="004C5ECD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D53CEC" w:rsidRPr="00CF6840" w:rsidRDefault="00D53CEC" w:rsidP="00D53CE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CF6840">
        <w:rPr>
          <w:rFonts w:ascii="Times New Roman" w:hAnsi="Times New Roman"/>
          <w:sz w:val="22"/>
          <w:szCs w:val="22"/>
        </w:rPr>
        <w:t>Приложение</w:t>
      </w:r>
    </w:p>
    <w:p w:rsidR="00D53CEC" w:rsidRPr="00CF6840" w:rsidRDefault="00D53CEC" w:rsidP="00D53CE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CF6840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D53CEC" w:rsidRPr="00CF6840" w:rsidRDefault="00D53CEC" w:rsidP="00D53CE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Берёзовск</w:t>
      </w:r>
      <w:r w:rsidRPr="00CF6840">
        <w:rPr>
          <w:rFonts w:ascii="Times New Roman" w:hAnsi="Times New Roman"/>
          <w:sz w:val="22"/>
          <w:szCs w:val="22"/>
        </w:rPr>
        <w:t>ого сельского поселения</w:t>
      </w:r>
    </w:p>
    <w:p w:rsidR="00D53CEC" w:rsidRDefault="00D53CEC" w:rsidP="00D53CE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28711F">
        <w:rPr>
          <w:rFonts w:ascii="Times New Roman" w:hAnsi="Times New Roman"/>
          <w:sz w:val="22"/>
          <w:szCs w:val="22"/>
        </w:rPr>
        <w:t xml:space="preserve">                             № 25 от 27.11.2024</w:t>
      </w:r>
      <w:r w:rsidRPr="00CF6840">
        <w:rPr>
          <w:rFonts w:ascii="Times New Roman" w:hAnsi="Times New Roman"/>
          <w:sz w:val="22"/>
          <w:szCs w:val="22"/>
        </w:rPr>
        <w:t xml:space="preserve"> года</w:t>
      </w:r>
    </w:p>
    <w:p w:rsidR="00D53CEC" w:rsidRDefault="00D53CEC" w:rsidP="00D53CEC">
      <w:pPr>
        <w:jc w:val="center"/>
        <w:rPr>
          <w:rFonts w:ascii="Times New Roman" w:hAnsi="Times New Roman"/>
          <w:sz w:val="22"/>
          <w:szCs w:val="22"/>
        </w:rPr>
      </w:pPr>
    </w:p>
    <w:p w:rsidR="00D53CEC" w:rsidRPr="00CF6840" w:rsidRDefault="00D53CEC" w:rsidP="00D53CEC">
      <w:pPr>
        <w:jc w:val="center"/>
        <w:rPr>
          <w:rFonts w:ascii="Times New Roman" w:hAnsi="Times New Roman"/>
          <w:sz w:val="28"/>
          <w:szCs w:val="28"/>
        </w:rPr>
      </w:pPr>
      <w:r w:rsidRPr="00CF6840">
        <w:rPr>
          <w:rFonts w:ascii="Times New Roman" w:hAnsi="Times New Roman"/>
          <w:sz w:val="28"/>
          <w:szCs w:val="28"/>
        </w:rPr>
        <w:t>ПЕРЕЧЕНЬ</w:t>
      </w:r>
    </w:p>
    <w:p w:rsidR="00D53CEC" w:rsidRPr="00CF6840" w:rsidRDefault="00D53CEC" w:rsidP="00D53CEC">
      <w:pPr>
        <w:jc w:val="center"/>
        <w:rPr>
          <w:rFonts w:ascii="Times New Roman" w:hAnsi="Times New Roman"/>
          <w:sz w:val="28"/>
          <w:szCs w:val="28"/>
        </w:rPr>
      </w:pPr>
      <w:r w:rsidRPr="00CF6840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Берёзовск</w:t>
      </w:r>
      <w:r w:rsidRPr="00CF6840">
        <w:rPr>
          <w:rFonts w:ascii="Times New Roman" w:hAnsi="Times New Roman"/>
          <w:sz w:val="28"/>
          <w:szCs w:val="28"/>
        </w:rPr>
        <w:t>ого сельского поселения</w:t>
      </w:r>
    </w:p>
    <w:p w:rsidR="00D53CEC" w:rsidRDefault="00D53CEC" w:rsidP="00D53CEC">
      <w:pPr>
        <w:jc w:val="center"/>
        <w:rPr>
          <w:rFonts w:ascii="Times New Roman" w:hAnsi="Times New Roman"/>
          <w:sz w:val="28"/>
          <w:szCs w:val="28"/>
        </w:rPr>
      </w:pPr>
      <w:r w:rsidRPr="00CF6840">
        <w:rPr>
          <w:rFonts w:ascii="Times New Roman" w:hAnsi="Times New Roman"/>
          <w:sz w:val="28"/>
          <w:szCs w:val="28"/>
        </w:rPr>
        <w:t>Подгоренского муниципального района Воронежской области</w:t>
      </w:r>
    </w:p>
    <w:p w:rsidR="0028711F" w:rsidRDefault="0028711F" w:rsidP="00D53CEC">
      <w:pPr>
        <w:jc w:val="center"/>
        <w:rPr>
          <w:rFonts w:ascii="Times New Roman" w:hAnsi="Times New Roman"/>
          <w:sz w:val="28"/>
          <w:szCs w:val="28"/>
        </w:rPr>
      </w:pPr>
    </w:p>
    <w:p w:rsidR="0028711F" w:rsidRDefault="0028711F" w:rsidP="0028711F">
      <w:pPr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Ind w:w="93" w:type="dxa"/>
        <w:tblLook w:val="04A0" w:firstRow="1" w:lastRow="0" w:firstColumn="1" w:lastColumn="0" w:noHBand="0" w:noVBand="1"/>
      </w:tblPr>
      <w:tblGrid>
        <w:gridCol w:w="486"/>
        <w:gridCol w:w="2045"/>
        <w:gridCol w:w="1076"/>
        <w:gridCol w:w="2047"/>
        <w:gridCol w:w="1521"/>
        <w:gridCol w:w="1187"/>
        <w:gridCol w:w="1511"/>
        <w:gridCol w:w="2095"/>
        <w:gridCol w:w="1292"/>
        <w:gridCol w:w="1068"/>
      </w:tblGrid>
      <w:tr w:rsidR="0028711F" w:rsidRPr="0028711F" w:rsidTr="0028711F">
        <w:trPr>
          <w:trHeight w:val="1185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улично-дорожной сети </w:t>
            </w: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Категория дороги (I-V)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Протяженность автомобильных дорог, 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28711F" w:rsidRPr="0028711F" w:rsidTr="0028711F">
        <w:trPr>
          <w:trHeight w:val="49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протяженность 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из общей протяженности:</w:t>
            </w:r>
          </w:p>
        </w:tc>
      </w:tr>
      <w:tr w:rsidR="0028711F" w:rsidRPr="0028711F" w:rsidTr="0028711F">
        <w:trPr>
          <w:trHeight w:val="82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усовершенствованное покрытие </w:t>
            </w: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покрытие переходного типа </w:t>
            </w: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грунтовая дорога</w:t>
            </w:r>
          </w:p>
        </w:tc>
      </w:tr>
      <w:tr w:rsidR="0028711F" w:rsidRPr="0028711F" w:rsidTr="0028711F">
        <w:trPr>
          <w:trHeight w:val="8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Железнодорожная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1,800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Советская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0,832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0,007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8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Советская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9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Советская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0,186</w:t>
            </w:r>
          </w:p>
        </w:tc>
      </w:tr>
      <w:tr w:rsidR="0028711F" w:rsidRPr="0028711F" w:rsidTr="0028711F">
        <w:trPr>
          <w:trHeight w:val="7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Советская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0,420</w:t>
            </w:r>
          </w:p>
        </w:tc>
      </w:tr>
      <w:tr w:rsidR="0028711F" w:rsidRPr="0028711F" w:rsidTr="0028711F">
        <w:trPr>
          <w:trHeight w:val="12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Челябинская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0,360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0,360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10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Челябинская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7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Заводская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1,050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7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Заводская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7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Генерала Лебедева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0,700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0,700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8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Пролетерская</w:t>
            </w:r>
            <w:proofErr w:type="spell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0,900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0,900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79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Пролетерская</w:t>
            </w:r>
            <w:proofErr w:type="spell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0,200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6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Строительная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9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Строительная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0,177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7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Строительная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0,177</w:t>
            </w:r>
          </w:p>
        </w:tc>
      </w:tr>
      <w:tr w:rsidR="0028711F" w:rsidRPr="0028711F" w:rsidTr="0028711F">
        <w:trPr>
          <w:trHeight w:val="6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Строительная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расный</w:t>
            </w:r>
            <w:proofErr w:type="spellEnd"/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Восход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0,440</w:t>
            </w:r>
          </w:p>
        </w:tc>
      </w:tr>
      <w:tr w:rsidR="0028711F" w:rsidRPr="0028711F" w:rsidTr="0028711F">
        <w:trPr>
          <w:trHeight w:val="6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Вокзальная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агуны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1,270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1,270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7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Вокзальная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агуны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0,640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0,640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Вокзальная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агуны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7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Вокзальная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агуны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9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Вокзальная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агуны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8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Вокзальная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агуны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7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Механизаторов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ухая</w:t>
            </w:r>
            <w:proofErr w:type="spell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Россошь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0,200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6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Механизаторов участок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ухая</w:t>
            </w:r>
            <w:proofErr w:type="spell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Россошь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0,350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0,350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8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Механизаторов участок 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ухая</w:t>
            </w:r>
            <w:proofErr w:type="spell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Россошь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0,220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0,220</w:t>
            </w:r>
          </w:p>
        </w:tc>
      </w:tr>
      <w:tr w:rsidR="0028711F" w:rsidRPr="0028711F" w:rsidTr="0028711F">
        <w:trPr>
          <w:trHeight w:val="7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Полевая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ухая</w:t>
            </w:r>
            <w:proofErr w:type="spell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Россошь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0,080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0,080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9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Полевая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ухая</w:t>
            </w:r>
            <w:proofErr w:type="spell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Россошь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1,160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1,160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6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Полевая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ухая</w:t>
            </w:r>
            <w:proofErr w:type="spell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Россошь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Полевая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ухая</w:t>
            </w:r>
            <w:proofErr w:type="spell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Россошь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1,500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1,500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Центральная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рамарев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2,300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2,300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Центральная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корынин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2,500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2,500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Центральная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4C5ECD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Победителей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1,650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1,650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5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переулок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Тихий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0,650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0,650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6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Строителей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0,900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0,900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Павлова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Крайняя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Садовая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Садовая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Садовая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0,250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0,250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Садовая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0,350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0,350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Садовая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0,130</w:t>
            </w:r>
          </w:p>
        </w:tc>
      </w:tr>
      <w:tr w:rsidR="0028711F" w:rsidRPr="0028711F" w:rsidTr="0028711F">
        <w:trPr>
          <w:trHeight w:val="8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43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Филиппа </w:t>
            </w: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Бичева</w:t>
            </w:r>
            <w:proofErr w:type="spellEnd"/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0,410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8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Филиппа </w:t>
            </w: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Бичева</w:t>
            </w:r>
            <w:proofErr w:type="spellEnd"/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0,800</w:t>
            </w:r>
          </w:p>
        </w:tc>
      </w:tr>
      <w:tr w:rsidR="0028711F" w:rsidRPr="0028711F" w:rsidTr="0028711F">
        <w:trPr>
          <w:trHeight w:val="8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Филиппа </w:t>
            </w: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Бичева</w:t>
            </w:r>
            <w:proofErr w:type="spellEnd"/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1,130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1,130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Филиппа </w:t>
            </w: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Бичева</w:t>
            </w:r>
            <w:proofErr w:type="spellEnd"/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0,600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0,600</w:t>
            </w:r>
          </w:p>
        </w:tc>
      </w:tr>
      <w:tr w:rsidR="0028711F" w:rsidRPr="0028711F" w:rsidTr="0028711F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Филиппа </w:t>
            </w: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Бичева</w:t>
            </w:r>
            <w:proofErr w:type="spellEnd"/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1,200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9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20 241 812 ОП МП-48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улица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Филиппа </w:t>
            </w: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Бичева</w:t>
            </w:r>
            <w:proofErr w:type="spellEnd"/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участок 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gramStart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ерёзово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1,383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1,383</w:t>
            </w:r>
          </w:p>
        </w:tc>
      </w:tr>
      <w:tr w:rsidR="0028711F" w:rsidRPr="0028711F" w:rsidTr="0028711F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8711F" w:rsidRPr="0028711F" w:rsidTr="0028711F">
        <w:trPr>
          <w:trHeight w:val="405"/>
        </w:trPr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11F" w:rsidRPr="0028711F" w:rsidRDefault="0028711F" w:rsidP="0028711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31,900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3,837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17,157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11F" w:rsidRPr="0028711F" w:rsidRDefault="0028711F" w:rsidP="002871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11F">
              <w:rPr>
                <w:rFonts w:ascii="Times New Roman" w:eastAsia="Times New Roman" w:hAnsi="Times New Roman"/>
                <w:lang w:eastAsia="ru-RU"/>
              </w:rPr>
              <w:t>10,906</w:t>
            </w:r>
          </w:p>
        </w:tc>
      </w:tr>
    </w:tbl>
    <w:p w:rsidR="00D53CEC" w:rsidRPr="0028711F" w:rsidRDefault="00D53CEC" w:rsidP="0028711F">
      <w:pPr>
        <w:rPr>
          <w:rFonts w:ascii="Times New Roman" w:hAnsi="Times New Roman"/>
          <w:sz w:val="28"/>
          <w:szCs w:val="28"/>
        </w:rPr>
      </w:pPr>
    </w:p>
    <w:sectPr w:rsidR="00D53CEC" w:rsidRPr="0028711F" w:rsidSect="004C5ECD">
      <w:footnotePr>
        <w:pos w:val="beneathText"/>
      </w:footnotePr>
      <w:pgSz w:w="16837" w:h="11905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2B"/>
    <w:rsid w:val="00116A2C"/>
    <w:rsid w:val="002513F2"/>
    <w:rsid w:val="0028711F"/>
    <w:rsid w:val="00491863"/>
    <w:rsid w:val="004C5ECD"/>
    <w:rsid w:val="004E0B7C"/>
    <w:rsid w:val="0056352B"/>
    <w:rsid w:val="007C0412"/>
    <w:rsid w:val="00823F46"/>
    <w:rsid w:val="0087594A"/>
    <w:rsid w:val="00CE7484"/>
    <w:rsid w:val="00D53CEC"/>
    <w:rsid w:val="00E55941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E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53C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D53CEC"/>
    <w:pPr>
      <w:autoSpaceDE w:val="0"/>
    </w:pPr>
    <w:rPr>
      <w:rFonts w:eastAsia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13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F2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E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53C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D53CEC"/>
    <w:pPr>
      <w:autoSpaceDE w:val="0"/>
    </w:pPr>
    <w:rPr>
      <w:rFonts w:eastAsia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13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F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админ</cp:lastModifiedBy>
  <cp:revision>19</cp:revision>
  <cp:lastPrinted>2025-02-11T10:53:00Z</cp:lastPrinted>
  <dcterms:created xsi:type="dcterms:W3CDTF">2023-12-15T06:47:00Z</dcterms:created>
  <dcterms:modified xsi:type="dcterms:W3CDTF">2025-02-11T10:54:00Z</dcterms:modified>
</cp:coreProperties>
</file>