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C6" w:rsidRPr="00E21EC6" w:rsidRDefault="00E21EC6" w:rsidP="00E21EC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1EC6">
        <w:rPr>
          <w:rFonts w:ascii="Times New Roman" w:hAnsi="Times New Roman" w:cs="Times New Roman"/>
          <w:b/>
          <w:sz w:val="27"/>
          <w:szCs w:val="27"/>
        </w:rPr>
        <w:t xml:space="preserve">АДМИНИСТРАЦИЯ </w:t>
      </w:r>
    </w:p>
    <w:p w:rsidR="00E21EC6" w:rsidRPr="00E21EC6" w:rsidRDefault="00E21EC6" w:rsidP="00E21EC6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21EC6">
        <w:rPr>
          <w:rFonts w:ascii="Times New Roman" w:hAnsi="Times New Roman" w:cs="Times New Roman"/>
          <w:b/>
          <w:sz w:val="27"/>
          <w:szCs w:val="27"/>
        </w:rPr>
        <w:t xml:space="preserve">БЕРЁЗОВСКОГО </w:t>
      </w:r>
      <w:proofErr w:type="gramStart"/>
      <w:r w:rsidRPr="00E21EC6">
        <w:rPr>
          <w:rFonts w:ascii="Times New Roman" w:hAnsi="Times New Roman" w:cs="Times New Roman"/>
          <w:b/>
          <w:sz w:val="27"/>
          <w:szCs w:val="27"/>
        </w:rPr>
        <w:t>СЕЛЬСКОГО  ПОСЕЛЕНИЯ</w:t>
      </w:r>
      <w:proofErr w:type="gramEnd"/>
    </w:p>
    <w:p w:rsidR="00E21EC6" w:rsidRPr="00E21EC6" w:rsidRDefault="00E21EC6" w:rsidP="00E21EC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E21EC6">
        <w:rPr>
          <w:rFonts w:ascii="Times New Roman" w:hAnsi="Times New Roman" w:cs="Times New Roman"/>
          <w:b/>
          <w:sz w:val="27"/>
          <w:szCs w:val="27"/>
        </w:rPr>
        <w:t>ПОДГОРЕНСКОГО  МУНИЦИПАЛЬНОГО</w:t>
      </w:r>
      <w:proofErr w:type="gramEnd"/>
      <w:r w:rsidRPr="00E21EC6">
        <w:rPr>
          <w:rFonts w:ascii="Times New Roman" w:hAnsi="Times New Roman" w:cs="Times New Roman"/>
          <w:b/>
          <w:sz w:val="27"/>
          <w:szCs w:val="27"/>
        </w:rPr>
        <w:t xml:space="preserve">  РАЙОНА </w:t>
      </w:r>
    </w:p>
    <w:p w:rsidR="00E21EC6" w:rsidRPr="00E21EC6" w:rsidRDefault="00E21EC6" w:rsidP="00E21EC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E21EC6">
        <w:rPr>
          <w:rFonts w:ascii="Times New Roman" w:hAnsi="Times New Roman" w:cs="Times New Roman"/>
          <w:b/>
          <w:sz w:val="27"/>
          <w:szCs w:val="27"/>
        </w:rPr>
        <w:t>ВОРОНЕЖСКОЙ  ОБЛАСТИ</w:t>
      </w:r>
      <w:proofErr w:type="gramEnd"/>
    </w:p>
    <w:p w:rsidR="00E21EC6" w:rsidRPr="00E21EC6" w:rsidRDefault="00E21EC6" w:rsidP="00E21EC6">
      <w:p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21EC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</w:t>
      </w:r>
    </w:p>
    <w:p w:rsidR="00E21EC6" w:rsidRPr="00E21EC6" w:rsidRDefault="00E21EC6" w:rsidP="00E21EC6">
      <w:pPr>
        <w:pStyle w:val="a8"/>
        <w:ind w:right="-6"/>
        <w:jc w:val="center"/>
        <w:rPr>
          <w:b/>
          <w:bCs/>
          <w:sz w:val="27"/>
          <w:szCs w:val="27"/>
        </w:rPr>
      </w:pPr>
      <w:r w:rsidRPr="00E21EC6">
        <w:rPr>
          <w:b/>
          <w:bCs/>
          <w:sz w:val="27"/>
          <w:szCs w:val="27"/>
        </w:rPr>
        <w:t xml:space="preserve">ПОСТАНОВЛЕНИЕ </w:t>
      </w:r>
    </w:p>
    <w:p w:rsidR="00E21EC6" w:rsidRPr="00E21EC6" w:rsidRDefault="00E21EC6" w:rsidP="00E21EC6">
      <w:pPr>
        <w:rPr>
          <w:rFonts w:ascii="Times New Roman" w:hAnsi="Times New Roman" w:cs="Times New Roman"/>
          <w:sz w:val="27"/>
          <w:szCs w:val="27"/>
          <w:u w:val="single"/>
        </w:rPr>
      </w:pPr>
      <w:proofErr w:type="gramStart"/>
      <w:r w:rsidRPr="00E21EC6">
        <w:rPr>
          <w:rFonts w:ascii="Times New Roman" w:hAnsi="Times New Roman" w:cs="Times New Roman"/>
          <w:sz w:val="27"/>
          <w:szCs w:val="27"/>
          <w:u w:val="single"/>
        </w:rPr>
        <w:t>от  10</w:t>
      </w:r>
      <w:proofErr w:type="gramEnd"/>
      <w:r w:rsidRPr="00E21EC6">
        <w:rPr>
          <w:rFonts w:ascii="Times New Roman" w:hAnsi="Times New Roman" w:cs="Times New Roman"/>
          <w:sz w:val="27"/>
          <w:szCs w:val="27"/>
          <w:u w:val="single"/>
        </w:rPr>
        <w:t xml:space="preserve"> марта 2023  года  № 34   </w:t>
      </w:r>
      <w:bookmarkStart w:id="0" w:name="_GoBack"/>
      <w:bookmarkEnd w:id="0"/>
    </w:p>
    <w:p w:rsidR="00E21EC6" w:rsidRPr="00E21EC6" w:rsidRDefault="00E21EC6" w:rsidP="00E21EC6">
      <w:pPr>
        <w:rPr>
          <w:rFonts w:ascii="Times New Roman" w:hAnsi="Times New Roman" w:cs="Times New Roman"/>
        </w:rPr>
      </w:pPr>
      <w:proofErr w:type="spellStart"/>
      <w:r w:rsidRPr="00E21EC6">
        <w:rPr>
          <w:rFonts w:ascii="Times New Roman" w:hAnsi="Times New Roman" w:cs="Times New Roman"/>
        </w:rPr>
        <w:t>пос.Сагуны</w:t>
      </w:r>
      <w:proofErr w:type="spellEnd"/>
    </w:p>
    <w:p w:rsidR="00E21EC6" w:rsidRPr="00E21EC6" w:rsidRDefault="00E21EC6" w:rsidP="00E21E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16" w:type="dxa"/>
        <w:tblLook w:val="01E0" w:firstRow="1" w:lastRow="1" w:firstColumn="1" w:lastColumn="1" w:noHBand="0" w:noVBand="0"/>
      </w:tblPr>
      <w:tblGrid>
        <w:gridCol w:w="6062"/>
        <w:gridCol w:w="4054"/>
      </w:tblGrid>
      <w:tr w:rsidR="00E21EC6" w:rsidRPr="00E21EC6" w:rsidTr="00745544">
        <w:tc>
          <w:tcPr>
            <w:tcW w:w="6062" w:type="dxa"/>
            <w:hideMark/>
          </w:tcPr>
          <w:p w:rsidR="00E21EC6" w:rsidRPr="00E21EC6" w:rsidRDefault="00E21EC6" w:rsidP="00745544">
            <w:pPr>
              <w:pStyle w:val="1"/>
              <w:shd w:val="clear" w:color="auto" w:fill="auto"/>
              <w:tabs>
                <w:tab w:val="left" w:pos="5910"/>
              </w:tabs>
              <w:spacing w:line="320" w:lineRule="exact"/>
              <w:ind w:left="20" w:right="732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21EC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bidi="ru-RU"/>
              </w:rPr>
              <w:t xml:space="preserve">Об установлении способов информирования граждан о введении запрета и (или) изменении схемы организации дорожного движения на автомобильных </w:t>
            </w:r>
            <w:r w:rsidRPr="00E21EC6">
              <w:rPr>
                <w:rStyle w:val="20pt"/>
                <w:rFonts w:eastAsiaTheme="minorHAnsi"/>
                <w:b/>
                <w:i w:val="0"/>
                <w:sz w:val="27"/>
                <w:szCs w:val="27"/>
              </w:rPr>
              <w:t>дорогах местного значения Берёзовского</w:t>
            </w:r>
            <w:r w:rsidRPr="00E21EC6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  <w:lang w:bidi="ru-RU"/>
              </w:rPr>
              <w:t xml:space="preserve"> </w:t>
            </w:r>
            <w:r w:rsidRPr="00E21EC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bidi="ru-RU"/>
              </w:rPr>
              <w:t>сельского поселения Подгоренского муниципального района Воронежской области, а также о причинах принятия такого решения</w:t>
            </w:r>
            <w:r w:rsidRPr="00E21EC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4054" w:type="dxa"/>
          </w:tcPr>
          <w:p w:rsidR="00E21EC6" w:rsidRPr="00E21EC6" w:rsidRDefault="00E21EC6" w:rsidP="0074554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E21EC6" w:rsidRPr="00E21EC6" w:rsidRDefault="00E21EC6" w:rsidP="00E21EC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1EC6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E21EC6" w:rsidRPr="00E21EC6" w:rsidRDefault="00E21EC6" w:rsidP="00E21EC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21EC6" w:rsidRPr="00E21EC6" w:rsidRDefault="00E21EC6" w:rsidP="00E21EC6">
      <w:pPr>
        <w:pStyle w:val="1"/>
        <w:shd w:val="clear" w:color="auto" w:fill="au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1EC6">
        <w:rPr>
          <w:rFonts w:ascii="Times New Roman" w:hAnsi="Times New Roman" w:cs="Times New Roman"/>
          <w:color w:val="000000"/>
          <w:sz w:val="27"/>
          <w:szCs w:val="27"/>
          <w:lang w:bidi="ru-RU"/>
        </w:rPr>
        <w:tab/>
        <w:t xml:space="preserve">В соответствии со ст. 21 Федерального закона от 10.12.1995 № 196-ФЗ «О безопасности дорожного движения», руководствуясь Уставом </w:t>
      </w:r>
      <w:r w:rsidRPr="00E21EC6">
        <w:rPr>
          <w:rFonts w:ascii="Times New Roman" w:eastAsia="Calibri" w:hAnsi="Times New Roman" w:cs="Times New Roman"/>
          <w:sz w:val="27"/>
          <w:szCs w:val="27"/>
        </w:rPr>
        <w:t>Берёзовского сельского поселения Подгоренского муниципального района</w:t>
      </w:r>
      <w:r w:rsidRPr="00E21EC6">
        <w:rPr>
          <w:rFonts w:ascii="Times New Roman" w:hAnsi="Times New Roman" w:cs="Times New Roman"/>
          <w:sz w:val="27"/>
          <w:szCs w:val="27"/>
        </w:rPr>
        <w:t xml:space="preserve">, учитывая </w:t>
      </w:r>
      <w:proofErr w:type="gramStart"/>
      <w:r w:rsidRPr="00E21EC6">
        <w:rPr>
          <w:rFonts w:ascii="Times New Roman" w:hAnsi="Times New Roman" w:cs="Times New Roman"/>
          <w:sz w:val="27"/>
          <w:szCs w:val="27"/>
        </w:rPr>
        <w:t>письмо  прокуратуры</w:t>
      </w:r>
      <w:proofErr w:type="gramEnd"/>
      <w:r w:rsidRPr="00E21EC6">
        <w:rPr>
          <w:rFonts w:ascii="Times New Roman" w:hAnsi="Times New Roman" w:cs="Times New Roman"/>
          <w:sz w:val="27"/>
          <w:szCs w:val="27"/>
        </w:rPr>
        <w:t xml:space="preserve"> Подгоренского района от 13.02.2023 № 2-14-2023, администрация Берёзовского сельского поселения Подгоренского муниципального района Воронежской области  </w:t>
      </w:r>
      <w:r w:rsidRPr="00E21EC6">
        <w:rPr>
          <w:rFonts w:ascii="Times New Roman" w:hAnsi="Times New Roman" w:cs="Times New Roman"/>
          <w:b/>
          <w:sz w:val="27"/>
          <w:szCs w:val="27"/>
        </w:rPr>
        <w:t>п о с т а н о в л я е т :</w:t>
      </w:r>
    </w:p>
    <w:p w:rsidR="00E21EC6" w:rsidRPr="00E21EC6" w:rsidRDefault="00E21EC6" w:rsidP="00E21EC6">
      <w:pPr>
        <w:pStyle w:val="1"/>
        <w:shd w:val="clear" w:color="auto" w:fill="auto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21EC6">
        <w:rPr>
          <w:rFonts w:ascii="Times New Roman" w:hAnsi="Times New Roman" w:cs="Times New Roman"/>
          <w:sz w:val="27"/>
          <w:szCs w:val="27"/>
        </w:rPr>
        <w:t>1.</w:t>
      </w:r>
      <w:r w:rsidRPr="00E21EC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Установить следующие</w:t>
      </w:r>
      <w:r w:rsidRPr="00E21EC6">
        <w:rPr>
          <w:rFonts w:ascii="Times New Roman" w:hAnsi="Times New Roman" w:cs="Times New Roman"/>
          <w:b/>
          <w:color w:val="000000"/>
          <w:sz w:val="27"/>
          <w:szCs w:val="27"/>
          <w:lang w:bidi="ru-RU"/>
        </w:rPr>
        <w:t xml:space="preserve"> </w:t>
      </w:r>
      <w:r w:rsidRPr="00E21EC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способы информирования граждан о введении запрета и (или) изменении схемы организации дорожного движения на автомобильных </w:t>
      </w:r>
      <w:r w:rsidRPr="00E21EC6">
        <w:rPr>
          <w:rStyle w:val="20pt"/>
          <w:rFonts w:eastAsiaTheme="minorHAnsi"/>
          <w:i w:val="0"/>
          <w:sz w:val="27"/>
          <w:szCs w:val="27"/>
        </w:rPr>
        <w:t>дорогах местного значения Берёзовского</w:t>
      </w:r>
      <w:r w:rsidRPr="00E21EC6">
        <w:rPr>
          <w:rFonts w:ascii="Times New Roman" w:hAnsi="Times New Roman" w:cs="Times New Roman"/>
          <w:i/>
          <w:color w:val="000000"/>
          <w:sz w:val="27"/>
          <w:szCs w:val="27"/>
          <w:lang w:bidi="ru-RU"/>
        </w:rPr>
        <w:t xml:space="preserve"> </w:t>
      </w:r>
      <w:r w:rsidRPr="00E21EC6">
        <w:rPr>
          <w:rFonts w:ascii="Times New Roman" w:hAnsi="Times New Roman" w:cs="Times New Roman"/>
          <w:color w:val="000000"/>
          <w:sz w:val="27"/>
          <w:szCs w:val="27"/>
          <w:lang w:bidi="ru-RU"/>
        </w:rPr>
        <w:t>сельского поселения Подгоренского муниципального района Воронежской области, а также о причинах принятия такого решения:</w:t>
      </w:r>
    </w:p>
    <w:p w:rsidR="00E21EC6" w:rsidRPr="00E21EC6" w:rsidRDefault="00E21EC6" w:rsidP="00E21EC6">
      <w:pPr>
        <w:pStyle w:val="20"/>
        <w:shd w:val="clear" w:color="auto" w:fill="auto"/>
        <w:spacing w:line="360" w:lineRule="auto"/>
        <w:ind w:firstLine="708"/>
        <w:rPr>
          <w:rStyle w:val="0pt"/>
          <w:rFonts w:eastAsiaTheme="minorHAnsi"/>
          <w:iCs/>
          <w:spacing w:val="6"/>
          <w:sz w:val="27"/>
          <w:szCs w:val="27"/>
        </w:rPr>
      </w:pPr>
      <w:r w:rsidRPr="00E21EC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21EC6">
        <w:rPr>
          <w:rStyle w:val="20pt"/>
          <w:rFonts w:eastAsiaTheme="minorHAnsi"/>
          <w:iCs/>
          <w:sz w:val="27"/>
          <w:szCs w:val="27"/>
        </w:rPr>
        <w:t xml:space="preserve">1) посредством размещения информации на сайте администрации </w:t>
      </w:r>
      <w:r w:rsidRPr="00E21EC6">
        <w:rPr>
          <w:rStyle w:val="20pt"/>
          <w:rFonts w:eastAsiaTheme="minorHAnsi"/>
          <w:iCs/>
          <w:sz w:val="27"/>
          <w:szCs w:val="27"/>
        </w:rPr>
        <w:lastRenderedPageBreak/>
        <w:t xml:space="preserve">Берёзовского </w:t>
      </w:r>
      <w:r w:rsidRPr="00E21EC6">
        <w:rPr>
          <w:rFonts w:ascii="Times New Roman" w:hAnsi="Times New Roman" w:cs="Times New Roman"/>
          <w:i w:val="0"/>
          <w:sz w:val="27"/>
          <w:szCs w:val="27"/>
        </w:rPr>
        <w:t>сельского поселения Подгоренского муниципального района</w:t>
      </w:r>
      <w:r w:rsidRPr="00E21EC6">
        <w:rPr>
          <w:rFonts w:ascii="Times New Roman" w:hAnsi="Times New Roman" w:cs="Times New Roman"/>
          <w:i w:val="0"/>
          <w:color w:val="000000"/>
          <w:sz w:val="27"/>
          <w:szCs w:val="27"/>
          <w:lang w:bidi="ru-RU"/>
        </w:rPr>
        <w:t xml:space="preserve"> </w:t>
      </w:r>
      <w:r w:rsidRPr="00E21EC6">
        <w:rPr>
          <w:rStyle w:val="20pt"/>
          <w:rFonts w:eastAsiaTheme="minorHAnsi"/>
          <w:iCs/>
          <w:sz w:val="27"/>
          <w:szCs w:val="27"/>
        </w:rPr>
        <w:t>в информационно-телекоммуникационной сети Интернет;</w:t>
      </w:r>
      <w:r w:rsidRPr="00E21EC6">
        <w:rPr>
          <w:rStyle w:val="0pt"/>
          <w:rFonts w:eastAsiaTheme="minorHAnsi"/>
          <w:sz w:val="27"/>
          <w:szCs w:val="27"/>
        </w:rPr>
        <w:tab/>
      </w:r>
    </w:p>
    <w:p w:rsidR="00E21EC6" w:rsidRPr="00E21EC6" w:rsidRDefault="00E21EC6" w:rsidP="00E21EC6">
      <w:pPr>
        <w:pStyle w:val="20"/>
        <w:shd w:val="clear" w:color="auto" w:fill="auto"/>
        <w:spacing w:line="360" w:lineRule="auto"/>
        <w:ind w:firstLine="708"/>
        <w:rPr>
          <w:rFonts w:ascii="Times New Roman" w:hAnsi="Times New Roman" w:cs="Times New Roman"/>
          <w:i w:val="0"/>
          <w:sz w:val="27"/>
          <w:szCs w:val="27"/>
        </w:rPr>
      </w:pPr>
      <w:r w:rsidRPr="00E21EC6">
        <w:rPr>
          <w:rStyle w:val="0pt"/>
          <w:rFonts w:eastAsiaTheme="minorHAnsi"/>
          <w:sz w:val="27"/>
          <w:szCs w:val="27"/>
        </w:rPr>
        <w:t xml:space="preserve">2) </w:t>
      </w:r>
      <w:r w:rsidRPr="00E21EC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E21EC6">
        <w:rPr>
          <w:rFonts w:ascii="Times New Roman" w:hAnsi="Times New Roman" w:cs="Times New Roman"/>
          <w:i w:val="0"/>
          <w:color w:val="000000"/>
          <w:sz w:val="27"/>
          <w:szCs w:val="27"/>
          <w:lang w:bidi="ru-RU"/>
        </w:rPr>
        <w:t>путем опубликования в печатном средстве массовой информации</w:t>
      </w:r>
      <w:r w:rsidRPr="00E21EC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«</w:t>
      </w:r>
      <w:r w:rsidRPr="00E21EC6">
        <w:rPr>
          <w:rFonts w:ascii="Times New Roman" w:hAnsi="Times New Roman" w:cs="Times New Roman"/>
          <w:i w:val="0"/>
          <w:sz w:val="27"/>
          <w:szCs w:val="27"/>
        </w:rPr>
        <w:t>Вестник муниципальных правовых актов Берёзовского сельского поселения Подгоренского муниципального района Воронежской области».</w:t>
      </w:r>
    </w:p>
    <w:p w:rsidR="00E21EC6" w:rsidRPr="00E21EC6" w:rsidRDefault="00E21EC6" w:rsidP="00E21EC6">
      <w:pPr>
        <w:pStyle w:val="1"/>
        <w:shd w:val="clear" w:color="auto" w:fill="auto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21EC6">
        <w:rPr>
          <w:rFonts w:ascii="Times New Roman" w:hAnsi="Times New Roman" w:cs="Times New Roman"/>
          <w:color w:val="000000"/>
          <w:sz w:val="27"/>
          <w:szCs w:val="27"/>
          <w:lang w:bidi="ru-RU"/>
        </w:rPr>
        <w:t>2.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чем за двадцать дней до их установки или нанесения разметки администрацией Берёзовского</w:t>
      </w:r>
      <w:r w:rsidRPr="00E21EC6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E21EC6">
        <w:rPr>
          <w:rFonts w:ascii="Times New Roman" w:hAnsi="Times New Roman" w:cs="Times New Roman"/>
          <w:sz w:val="27"/>
          <w:szCs w:val="27"/>
        </w:rPr>
        <w:t>сельского поселения Подгоренского муниципального района.</w:t>
      </w:r>
      <w:r w:rsidRPr="00E21EC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</w:p>
    <w:p w:rsidR="00E21EC6" w:rsidRPr="00E21EC6" w:rsidRDefault="00E21EC6" w:rsidP="00E21EC6">
      <w:pPr>
        <w:pStyle w:val="1"/>
        <w:shd w:val="clear" w:color="auto" w:fill="auto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21EC6">
        <w:rPr>
          <w:rFonts w:ascii="Times New Roman" w:hAnsi="Times New Roman" w:cs="Times New Roman"/>
          <w:color w:val="000000"/>
          <w:sz w:val="27"/>
          <w:szCs w:val="27"/>
          <w:lang w:bidi="ru-RU"/>
        </w:rPr>
        <w:t>3. 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:rsidR="00E21EC6" w:rsidRPr="00E21EC6" w:rsidRDefault="00E21EC6" w:rsidP="00E21EC6">
      <w:pPr>
        <w:pStyle w:val="20"/>
        <w:shd w:val="clear" w:color="auto" w:fill="auto"/>
        <w:spacing w:line="360" w:lineRule="auto"/>
        <w:ind w:firstLine="708"/>
        <w:rPr>
          <w:rFonts w:ascii="Times New Roman" w:hAnsi="Times New Roman" w:cs="Times New Roman"/>
          <w:i w:val="0"/>
          <w:sz w:val="27"/>
          <w:szCs w:val="27"/>
        </w:rPr>
      </w:pPr>
      <w:r w:rsidRPr="00E21EC6">
        <w:rPr>
          <w:rFonts w:ascii="Times New Roman" w:hAnsi="Times New Roman" w:cs="Times New Roman"/>
          <w:i w:val="0"/>
          <w:sz w:val="27"/>
          <w:szCs w:val="27"/>
        </w:rPr>
        <w:t xml:space="preserve"> 4. Настоящее </w:t>
      </w:r>
      <w:proofErr w:type="gramStart"/>
      <w:r w:rsidRPr="00E21EC6">
        <w:rPr>
          <w:rFonts w:ascii="Times New Roman" w:hAnsi="Times New Roman" w:cs="Times New Roman"/>
          <w:i w:val="0"/>
          <w:sz w:val="27"/>
          <w:szCs w:val="27"/>
        </w:rPr>
        <w:t>постановление  вступает</w:t>
      </w:r>
      <w:proofErr w:type="gramEnd"/>
      <w:r w:rsidRPr="00E21EC6">
        <w:rPr>
          <w:rFonts w:ascii="Times New Roman" w:hAnsi="Times New Roman" w:cs="Times New Roman"/>
          <w:i w:val="0"/>
          <w:sz w:val="27"/>
          <w:szCs w:val="27"/>
        </w:rPr>
        <w:t xml:space="preserve">  в силу с даты официального опубликования  в Вестнике муниципальных правовых актов Берёзовского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Берёзовского сельского поселения Подгоренского муниципального района Воронежской области.</w:t>
      </w:r>
    </w:p>
    <w:p w:rsidR="00E21EC6" w:rsidRPr="00E21EC6" w:rsidRDefault="00E21EC6" w:rsidP="00E21EC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21EC6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постановления оставляю                    за собой.</w:t>
      </w:r>
    </w:p>
    <w:p w:rsidR="00E21EC6" w:rsidRPr="00E21EC6" w:rsidRDefault="00E21EC6" w:rsidP="00E21EC6">
      <w:pPr>
        <w:rPr>
          <w:rFonts w:ascii="Times New Roman" w:hAnsi="Times New Roman" w:cs="Times New Roman"/>
          <w:sz w:val="27"/>
          <w:szCs w:val="27"/>
        </w:rPr>
      </w:pPr>
    </w:p>
    <w:p w:rsidR="00E21EC6" w:rsidRPr="00E21EC6" w:rsidRDefault="00E21EC6" w:rsidP="00E21EC6">
      <w:pPr>
        <w:rPr>
          <w:rFonts w:ascii="Times New Roman" w:hAnsi="Times New Roman" w:cs="Times New Roman"/>
          <w:sz w:val="27"/>
          <w:szCs w:val="27"/>
        </w:rPr>
      </w:pPr>
      <w:r w:rsidRPr="00E21EC6">
        <w:rPr>
          <w:rFonts w:ascii="Times New Roman" w:hAnsi="Times New Roman" w:cs="Times New Roman"/>
          <w:sz w:val="27"/>
          <w:szCs w:val="27"/>
        </w:rPr>
        <w:t>Глава Берёзовского</w:t>
      </w:r>
    </w:p>
    <w:p w:rsidR="00E21EC6" w:rsidRPr="00E21EC6" w:rsidRDefault="00E21EC6" w:rsidP="00E21E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1EC6">
        <w:rPr>
          <w:rFonts w:ascii="Times New Roman" w:hAnsi="Times New Roman" w:cs="Times New Roman"/>
          <w:sz w:val="27"/>
          <w:szCs w:val="27"/>
        </w:rPr>
        <w:t>сельского</w:t>
      </w:r>
      <w:proofErr w:type="gramEnd"/>
      <w:r w:rsidRPr="00E21EC6">
        <w:rPr>
          <w:rFonts w:ascii="Times New Roman" w:hAnsi="Times New Roman" w:cs="Times New Roman"/>
          <w:sz w:val="27"/>
          <w:szCs w:val="27"/>
        </w:rPr>
        <w:t xml:space="preserve"> поселения                                             Г.Н.Касьянова</w:t>
      </w:r>
      <w:r w:rsidRPr="00E21E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81BFA" w:rsidRPr="00E21EC6" w:rsidRDefault="00681BFA">
      <w:pPr>
        <w:rPr>
          <w:rFonts w:ascii="Times New Roman" w:hAnsi="Times New Roman" w:cs="Times New Roman"/>
        </w:rPr>
      </w:pPr>
    </w:p>
    <w:sectPr w:rsidR="00681BFA" w:rsidRPr="00E21EC6" w:rsidSect="00A14BBE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E21EC6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E21EC6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E21EC6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E21EC6" w:rsidP="00F4005C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E21EC6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E21E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Pr="003632DD" w:rsidRDefault="00E21EC6" w:rsidP="00F4005C">
    <w:pPr>
      <w:pStyle w:val="a6"/>
      <w:framePr w:wrap="around" w:vAnchor="text" w:hAnchor="margin" w:xAlign="center" w:y="1"/>
      <w:rPr>
        <w:rStyle w:val="a5"/>
        <w:lang w:val="ru-RU"/>
      </w:rPr>
    </w:pPr>
  </w:p>
  <w:p w:rsidR="00F4005C" w:rsidRDefault="00E21E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88"/>
    <w:rsid w:val="003A4388"/>
    <w:rsid w:val="00681BFA"/>
    <w:rsid w:val="00E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2D1D9-C97E-4DC3-BF5B-3A6FBD12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1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21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1EC6"/>
  </w:style>
  <w:style w:type="paragraph" w:styleId="a6">
    <w:name w:val="header"/>
    <w:basedOn w:val="a"/>
    <w:link w:val="a7"/>
    <w:uiPriority w:val="99"/>
    <w:rsid w:val="00E21E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21EC6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a8">
    <w:name w:val="Body Text Indent"/>
    <w:basedOn w:val="a"/>
    <w:link w:val="a9"/>
    <w:unhideWhenUsed/>
    <w:rsid w:val="00E21E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21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rsid w:val="00E21EC6"/>
    <w:rPr>
      <w:spacing w:val="6"/>
      <w:shd w:val="clear" w:color="auto" w:fill="FFFFFF"/>
    </w:rPr>
  </w:style>
  <w:style w:type="character" w:customStyle="1" w:styleId="2">
    <w:name w:val="Основной текст (2)_"/>
    <w:link w:val="20"/>
    <w:rsid w:val="00E21EC6"/>
    <w:rPr>
      <w:i/>
      <w:iCs/>
      <w:spacing w:val="-1"/>
      <w:shd w:val="clear" w:color="auto" w:fill="FFFFFF"/>
    </w:rPr>
  </w:style>
  <w:style w:type="character" w:customStyle="1" w:styleId="20pt">
    <w:name w:val="Основной текст (2) + Не курсив;Интервал 0 pt"/>
    <w:rsid w:val="00E21E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Курсив;Интервал 0 pt"/>
    <w:rsid w:val="00E21E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a"/>
    <w:rsid w:val="00E21EC6"/>
    <w:pPr>
      <w:widowControl w:val="0"/>
      <w:shd w:val="clear" w:color="auto" w:fill="FFFFFF"/>
      <w:spacing w:after="0" w:line="310" w:lineRule="exact"/>
      <w:jc w:val="center"/>
    </w:pPr>
    <w:rPr>
      <w:spacing w:val="6"/>
    </w:rPr>
  </w:style>
  <w:style w:type="paragraph" w:customStyle="1" w:styleId="20">
    <w:name w:val="Основной текст (2)"/>
    <w:basedOn w:val="a"/>
    <w:link w:val="2"/>
    <w:rsid w:val="00E21EC6"/>
    <w:pPr>
      <w:widowControl w:val="0"/>
      <w:shd w:val="clear" w:color="auto" w:fill="FFFFFF"/>
      <w:spacing w:after="0" w:line="310" w:lineRule="exact"/>
      <w:jc w:val="both"/>
    </w:pPr>
    <w:rPr>
      <w:i/>
      <w:iCs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2490</Characters>
  <Application>Microsoft Office Word</Application>
  <DocSecurity>0</DocSecurity>
  <Lines>20</Lines>
  <Paragraphs>5</Paragraphs>
  <ScaleCrop>false</ScaleCrop>
  <Company>DNS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2</cp:revision>
  <dcterms:created xsi:type="dcterms:W3CDTF">2023-03-14T13:29:00Z</dcterms:created>
  <dcterms:modified xsi:type="dcterms:W3CDTF">2023-03-14T13:31:00Z</dcterms:modified>
</cp:coreProperties>
</file>