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5321CE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БЕРЁЗОВСК</w:t>
      </w:r>
      <w:r w:rsidR="00075DF6">
        <w:rPr>
          <w:b/>
          <w:sz w:val="28"/>
          <w:szCs w:val="28"/>
          <w:lang w:val="ru-RU"/>
        </w:rPr>
        <w:t>ОГО</w:t>
      </w:r>
      <w:r w:rsidR="000B2A17">
        <w:rPr>
          <w:b/>
          <w:sz w:val="28"/>
          <w:szCs w:val="28"/>
          <w:lang w:val="ru-RU"/>
        </w:rPr>
        <w:t xml:space="preserve">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proofErr w:type="gramStart"/>
      <w:r w:rsidRPr="00A11B54">
        <w:rPr>
          <w:sz w:val="28"/>
          <w:szCs w:val="28"/>
          <w:u w:val="single"/>
          <w:lang w:val="ru-RU"/>
        </w:rPr>
        <w:t xml:space="preserve">от </w:t>
      </w:r>
      <w:r w:rsidR="00AF465B">
        <w:rPr>
          <w:sz w:val="28"/>
          <w:szCs w:val="28"/>
          <w:u w:val="single"/>
          <w:lang w:val="ru-RU"/>
        </w:rPr>
        <w:t xml:space="preserve"> 09</w:t>
      </w:r>
      <w:proofErr w:type="gramEnd"/>
      <w:r w:rsidR="00AF465B">
        <w:rPr>
          <w:sz w:val="28"/>
          <w:szCs w:val="28"/>
          <w:u w:val="single"/>
          <w:lang w:val="ru-RU"/>
        </w:rPr>
        <w:t xml:space="preserve"> марта</w:t>
      </w:r>
      <w:r w:rsidR="0002444F">
        <w:rPr>
          <w:sz w:val="28"/>
          <w:szCs w:val="28"/>
          <w:u w:val="single"/>
          <w:lang w:val="ru-RU"/>
        </w:rPr>
        <w:t xml:space="preserve"> </w:t>
      </w:r>
      <w:r w:rsidR="002131B6">
        <w:rPr>
          <w:sz w:val="28"/>
          <w:szCs w:val="28"/>
          <w:u w:val="single"/>
          <w:lang w:val="ru-RU"/>
        </w:rPr>
        <w:t>20</w:t>
      </w:r>
      <w:r w:rsidR="00526834">
        <w:rPr>
          <w:sz w:val="28"/>
          <w:szCs w:val="28"/>
          <w:u w:val="single"/>
          <w:lang w:val="ru-RU"/>
        </w:rPr>
        <w:t>2</w:t>
      </w:r>
      <w:r w:rsidR="00075DF6">
        <w:rPr>
          <w:sz w:val="28"/>
          <w:szCs w:val="28"/>
          <w:u w:val="single"/>
          <w:lang w:val="ru-RU"/>
        </w:rPr>
        <w:t>2</w:t>
      </w:r>
      <w:r w:rsidRPr="00A11B54">
        <w:rPr>
          <w:sz w:val="28"/>
          <w:szCs w:val="28"/>
          <w:u w:val="single"/>
          <w:lang w:val="ru-RU"/>
        </w:rPr>
        <w:t xml:space="preserve"> года № </w:t>
      </w:r>
      <w:r w:rsidR="00AF465B">
        <w:rPr>
          <w:sz w:val="28"/>
          <w:szCs w:val="28"/>
          <w:u w:val="single"/>
          <w:lang w:val="ru-RU"/>
        </w:rPr>
        <w:t>5</w:t>
      </w:r>
    </w:p>
    <w:p w:rsidR="000B2A17" w:rsidRDefault="005321CE" w:rsidP="00075DF6">
      <w:pPr>
        <w:jc w:val="both"/>
        <w:rPr>
          <w:b/>
          <w:color w:val="auto"/>
          <w:lang w:val="ru-RU"/>
        </w:rPr>
      </w:pPr>
      <w:proofErr w:type="spellStart"/>
      <w:r>
        <w:rPr>
          <w:b/>
          <w:color w:val="auto"/>
          <w:lang w:val="ru-RU"/>
        </w:rPr>
        <w:t>п.Сагуны</w:t>
      </w:r>
      <w:proofErr w:type="spellEnd"/>
    </w:p>
    <w:p w:rsidR="00075DF6" w:rsidRDefault="00075DF6" w:rsidP="00075DF6">
      <w:pPr>
        <w:jc w:val="both"/>
        <w:rPr>
          <w:color w:val="auto"/>
          <w:sz w:val="28"/>
          <w:szCs w:val="28"/>
          <w:lang w:val="ru-RU"/>
        </w:rPr>
      </w:pPr>
    </w:p>
    <w:p w:rsidR="00751197" w:rsidRPr="00AA2039" w:rsidRDefault="00751197" w:rsidP="00751197">
      <w:pPr>
        <w:tabs>
          <w:tab w:val="left" w:pos="4820"/>
        </w:tabs>
        <w:ind w:right="5155"/>
        <w:rPr>
          <w:b/>
          <w:sz w:val="26"/>
          <w:szCs w:val="26"/>
          <w:lang w:val="ru-RU"/>
        </w:rPr>
      </w:pPr>
      <w:r w:rsidRPr="00AA2039">
        <w:rPr>
          <w:b/>
          <w:sz w:val="28"/>
          <w:szCs w:val="28"/>
          <w:lang w:val="ru-RU"/>
        </w:rPr>
        <w:t xml:space="preserve">О передаче Контрольно-счетной палате Подгоренского муниципального района Воронежской области полномочий контрольно-счетного органа </w:t>
      </w:r>
      <w:proofErr w:type="spellStart"/>
      <w:r w:rsidR="005321CE">
        <w:rPr>
          <w:b/>
          <w:sz w:val="28"/>
          <w:szCs w:val="28"/>
          <w:lang w:val="ru-RU"/>
        </w:rPr>
        <w:t>Берёзовск</w:t>
      </w:r>
      <w:r w:rsidRPr="00AA2039">
        <w:rPr>
          <w:b/>
          <w:sz w:val="28"/>
          <w:szCs w:val="28"/>
          <w:lang w:val="ru-RU"/>
        </w:rPr>
        <w:t>ого</w:t>
      </w:r>
      <w:proofErr w:type="spellEnd"/>
      <w:r w:rsidRPr="00AA2039">
        <w:rPr>
          <w:b/>
          <w:sz w:val="28"/>
          <w:szCs w:val="28"/>
          <w:lang w:val="ru-RU"/>
        </w:rPr>
        <w:t xml:space="preserve"> сельского поселения по осуществлению внешнего финансового контроля</w:t>
      </w:r>
    </w:p>
    <w:p w:rsidR="00AA2039" w:rsidRDefault="00AA2039" w:rsidP="00AA2039">
      <w:pPr>
        <w:spacing w:line="360" w:lineRule="auto"/>
        <w:jc w:val="both"/>
        <w:rPr>
          <w:sz w:val="26"/>
          <w:szCs w:val="26"/>
          <w:lang w:val="ru-RU"/>
        </w:rPr>
      </w:pPr>
    </w:p>
    <w:p w:rsidR="00AA2039" w:rsidRDefault="00AA2039" w:rsidP="00AA2039">
      <w:pPr>
        <w:spacing w:line="360" w:lineRule="auto"/>
        <w:jc w:val="both"/>
        <w:rPr>
          <w:sz w:val="26"/>
          <w:szCs w:val="26"/>
          <w:lang w:val="ru-RU"/>
        </w:rPr>
      </w:pPr>
    </w:p>
    <w:p w:rsidR="00751197" w:rsidRPr="00AA2039" w:rsidRDefault="00AA2039" w:rsidP="00AA2039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 соответствии с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Федеральн</w:t>
      </w:r>
      <w:r>
        <w:rPr>
          <w:sz w:val="28"/>
          <w:szCs w:val="28"/>
          <w:shd w:val="clear" w:color="auto" w:fill="FFFFFF"/>
          <w:lang w:val="ru-RU"/>
        </w:rPr>
        <w:t>ым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закон</w:t>
      </w:r>
      <w:r>
        <w:rPr>
          <w:sz w:val="28"/>
          <w:szCs w:val="28"/>
          <w:shd w:val="clear" w:color="auto" w:fill="FFFFFF"/>
          <w:lang w:val="ru-RU"/>
        </w:rPr>
        <w:t>ом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от 06.10.2003 года № 131-ФЗ «Об общих принципах организации местного самоуправления в Российской Федерации», частью 11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статьи 3 Федерального закона от 07.02.2011 года </w:t>
      </w:r>
      <w:r>
        <w:rPr>
          <w:sz w:val="28"/>
          <w:szCs w:val="28"/>
          <w:shd w:val="clear" w:color="auto" w:fill="FFFFFF"/>
          <w:lang w:val="ru-RU"/>
        </w:rPr>
        <w:t xml:space="preserve">          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="005321CE">
        <w:rPr>
          <w:sz w:val="28"/>
          <w:szCs w:val="28"/>
          <w:shd w:val="clear" w:color="auto" w:fill="FFFFFF"/>
          <w:lang w:val="ru-RU"/>
        </w:rPr>
        <w:t>Берёзовск</w:t>
      </w:r>
      <w:r>
        <w:rPr>
          <w:sz w:val="28"/>
          <w:szCs w:val="28"/>
          <w:shd w:val="clear" w:color="auto" w:fill="FFFFFF"/>
          <w:lang w:val="ru-RU"/>
        </w:rPr>
        <w:t>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сельского поселения, в целях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обеспечения исполнения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полномочий контрольно-счетного органа поселения, Совет народных депутатов </w:t>
      </w:r>
      <w:proofErr w:type="spellStart"/>
      <w:r w:rsidR="005321CE">
        <w:rPr>
          <w:sz w:val="28"/>
          <w:szCs w:val="28"/>
          <w:shd w:val="clear" w:color="auto" w:fill="FFFFFF"/>
          <w:lang w:val="ru-RU"/>
        </w:rPr>
        <w:t>Берёзовск</w:t>
      </w:r>
      <w:r w:rsidRPr="00AA2039">
        <w:rPr>
          <w:sz w:val="28"/>
          <w:szCs w:val="28"/>
          <w:shd w:val="clear" w:color="auto" w:fill="FFFFFF"/>
          <w:lang w:val="ru-RU"/>
        </w:rPr>
        <w:t>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сельского поселения </w:t>
      </w:r>
      <w:r>
        <w:rPr>
          <w:sz w:val="28"/>
          <w:szCs w:val="28"/>
          <w:shd w:val="clear" w:color="auto" w:fill="FFFFFF"/>
          <w:lang w:val="ru-RU"/>
        </w:rPr>
        <w:t>Подгоренского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муниципального района Воронежской области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AA2039">
        <w:rPr>
          <w:b/>
          <w:sz w:val="28"/>
          <w:szCs w:val="28"/>
          <w:shd w:val="clear" w:color="auto" w:fill="FFFFFF"/>
          <w:lang w:val="ru-RU"/>
        </w:rPr>
        <w:t>решил</w:t>
      </w:r>
      <w:r w:rsidR="00751197" w:rsidRPr="00AA2039">
        <w:rPr>
          <w:b/>
          <w:sz w:val="28"/>
          <w:szCs w:val="28"/>
          <w:lang w:val="ru-RU"/>
        </w:rPr>
        <w:t>:</w:t>
      </w:r>
    </w:p>
    <w:p w:rsidR="009A13EA" w:rsidRDefault="009A13EA" w:rsidP="004979DE">
      <w:pPr>
        <w:widowControl/>
        <w:tabs>
          <w:tab w:val="left" w:pos="0"/>
          <w:tab w:val="left" w:pos="108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A2039">
        <w:rPr>
          <w:sz w:val="28"/>
          <w:szCs w:val="28"/>
          <w:lang w:val="ru-RU"/>
        </w:rPr>
        <w:t xml:space="preserve">1. </w:t>
      </w:r>
      <w:r w:rsidR="00751197" w:rsidRPr="00751197">
        <w:rPr>
          <w:sz w:val="28"/>
          <w:szCs w:val="28"/>
          <w:lang w:val="ru-RU"/>
        </w:rPr>
        <w:t xml:space="preserve">Передать полномочия контрольно-счетного органа </w:t>
      </w:r>
      <w:proofErr w:type="spellStart"/>
      <w:r w:rsidR="005321CE">
        <w:rPr>
          <w:sz w:val="28"/>
          <w:szCs w:val="28"/>
          <w:shd w:val="clear" w:color="auto" w:fill="FFFFFF"/>
          <w:lang w:val="ru-RU"/>
        </w:rPr>
        <w:t>Берёзовск</w:t>
      </w:r>
      <w:r w:rsidR="00AA2039" w:rsidRPr="00AA2039">
        <w:rPr>
          <w:sz w:val="28"/>
          <w:szCs w:val="28"/>
          <w:shd w:val="clear" w:color="auto" w:fill="FFFFFF"/>
          <w:lang w:val="ru-RU"/>
        </w:rPr>
        <w:t>ого</w:t>
      </w:r>
      <w:proofErr w:type="spellEnd"/>
      <w:r w:rsidR="00AA2039" w:rsidRPr="00AA2039">
        <w:rPr>
          <w:sz w:val="28"/>
          <w:szCs w:val="28"/>
          <w:shd w:val="clear" w:color="auto" w:fill="FFFFFF"/>
          <w:lang w:val="ru-RU"/>
        </w:rPr>
        <w:t xml:space="preserve"> </w:t>
      </w:r>
      <w:r w:rsidR="00751197" w:rsidRPr="00751197">
        <w:rPr>
          <w:sz w:val="28"/>
          <w:szCs w:val="28"/>
          <w:lang w:val="ru-RU"/>
        </w:rPr>
        <w:t xml:space="preserve">сельского поселения </w:t>
      </w:r>
      <w:r w:rsidR="00AA2039" w:rsidRPr="00AA2039">
        <w:rPr>
          <w:sz w:val="28"/>
          <w:szCs w:val="28"/>
          <w:lang w:val="ru-RU"/>
        </w:rPr>
        <w:t xml:space="preserve">Подгоренского муниципального района Воронежской области </w:t>
      </w:r>
      <w:r w:rsidR="00751197" w:rsidRPr="00751197">
        <w:rPr>
          <w:sz w:val="28"/>
          <w:szCs w:val="28"/>
          <w:lang w:val="ru-RU"/>
        </w:rPr>
        <w:t xml:space="preserve">по осуществлению внешнего муниципального финансового контроля,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</w:t>
      </w:r>
      <w:r w:rsidR="00751197" w:rsidRPr="00751197">
        <w:rPr>
          <w:sz w:val="28"/>
          <w:szCs w:val="28"/>
          <w:lang w:val="ru-RU"/>
        </w:rPr>
        <w:lastRenderedPageBreak/>
        <w:t xml:space="preserve">и муниципальных образований», Контрольно-счетной палате </w:t>
      </w:r>
      <w:r w:rsidR="004979DE">
        <w:rPr>
          <w:sz w:val="28"/>
          <w:szCs w:val="28"/>
          <w:lang w:val="ru-RU"/>
        </w:rPr>
        <w:t>Подгоренского</w:t>
      </w:r>
      <w:r w:rsidR="00751197" w:rsidRPr="00751197">
        <w:rPr>
          <w:sz w:val="28"/>
          <w:szCs w:val="28"/>
          <w:lang w:val="ru-RU"/>
        </w:rPr>
        <w:t xml:space="preserve"> муниципального района Воронежской области.</w:t>
      </w:r>
    </w:p>
    <w:p w:rsidR="00751197" w:rsidRDefault="009A13EA" w:rsidP="004979DE">
      <w:pPr>
        <w:widowControl/>
        <w:tabs>
          <w:tab w:val="left" w:pos="0"/>
          <w:tab w:val="left" w:pos="108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4979DE">
        <w:rPr>
          <w:sz w:val="28"/>
          <w:szCs w:val="28"/>
          <w:lang w:val="ru-RU"/>
        </w:rPr>
        <w:t xml:space="preserve">2. </w:t>
      </w:r>
      <w:r w:rsidR="00751197" w:rsidRPr="00751197">
        <w:rPr>
          <w:sz w:val="28"/>
          <w:szCs w:val="28"/>
          <w:lang w:val="ru-RU"/>
        </w:rPr>
        <w:t xml:space="preserve">Заключить с Советом народных депутатов </w:t>
      </w:r>
      <w:r w:rsidR="004979DE" w:rsidRPr="004979DE">
        <w:rPr>
          <w:sz w:val="28"/>
          <w:szCs w:val="28"/>
          <w:lang w:val="ru-RU"/>
        </w:rPr>
        <w:t xml:space="preserve">Подгоренского </w:t>
      </w:r>
      <w:r w:rsidR="00751197" w:rsidRPr="00751197">
        <w:rPr>
          <w:sz w:val="28"/>
          <w:szCs w:val="28"/>
          <w:lang w:val="ru-RU"/>
        </w:rPr>
        <w:t xml:space="preserve">муниципального района Воронежской области Соглашение о передаче Контрольно-счетной палате </w:t>
      </w:r>
      <w:r w:rsidR="004979DE" w:rsidRPr="004979DE">
        <w:rPr>
          <w:sz w:val="28"/>
          <w:szCs w:val="28"/>
          <w:lang w:val="ru-RU"/>
        </w:rPr>
        <w:t>Подгоренского</w:t>
      </w:r>
      <w:r w:rsidR="00751197" w:rsidRPr="00751197">
        <w:rPr>
          <w:sz w:val="28"/>
          <w:szCs w:val="28"/>
          <w:lang w:val="ru-RU"/>
        </w:rPr>
        <w:t xml:space="preserve"> муниципального района Воронежской области полномочий контрольно-счетного органа </w:t>
      </w:r>
      <w:proofErr w:type="spellStart"/>
      <w:r w:rsidR="005321CE">
        <w:rPr>
          <w:sz w:val="28"/>
          <w:szCs w:val="28"/>
          <w:shd w:val="clear" w:color="auto" w:fill="FFFFFF"/>
          <w:lang w:val="ru-RU"/>
        </w:rPr>
        <w:t>Берёзовск</w:t>
      </w:r>
      <w:r w:rsidR="004979DE">
        <w:rPr>
          <w:sz w:val="28"/>
          <w:szCs w:val="28"/>
          <w:shd w:val="clear" w:color="auto" w:fill="FFFFFF"/>
          <w:lang w:val="ru-RU"/>
        </w:rPr>
        <w:t>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</w:t>
      </w:r>
      <w:r w:rsidR="00751197" w:rsidRPr="00751197">
        <w:rPr>
          <w:sz w:val="28"/>
          <w:szCs w:val="28"/>
          <w:lang w:val="ru-RU"/>
        </w:rPr>
        <w:t>сельского поселения по осуществлению внешнего муниципального финансового контроля.</w:t>
      </w:r>
    </w:p>
    <w:p w:rsidR="00422331" w:rsidRPr="00422331" w:rsidRDefault="00422331" w:rsidP="004223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3. </w:t>
      </w:r>
      <w:r w:rsidRPr="00422331">
        <w:rPr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422331">
        <w:rPr>
          <w:sz w:val="28"/>
          <w:szCs w:val="28"/>
          <w:lang w:val="ru-RU"/>
        </w:rPr>
        <w:t>Берёзовского</w:t>
      </w:r>
      <w:proofErr w:type="spellEnd"/>
      <w:r w:rsidRPr="00422331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</w:t>
      </w:r>
      <w:bookmarkStart w:id="0" w:name="_GoBack"/>
      <w:bookmarkEnd w:id="0"/>
      <w:r w:rsidRPr="00422331">
        <w:rPr>
          <w:sz w:val="28"/>
          <w:szCs w:val="28"/>
          <w:lang w:val="ru-RU"/>
        </w:rPr>
        <w:t xml:space="preserve">ти </w:t>
      </w:r>
      <w:r w:rsidRPr="00AF465B">
        <w:rPr>
          <w:color w:val="000000" w:themeColor="text1"/>
          <w:sz w:val="28"/>
          <w:szCs w:val="28"/>
          <w:lang w:val="ru-RU"/>
        </w:rPr>
        <w:t xml:space="preserve">от 23.11.2012 г. № </w:t>
      </w:r>
      <w:proofErr w:type="gramStart"/>
      <w:r w:rsidRPr="00AF465B">
        <w:rPr>
          <w:color w:val="000000" w:themeColor="text1"/>
          <w:sz w:val="28"/>
          <w:szCs w:val="28"/>
          <w:lang w:val="ru-RU"/>
        </w:rPr>
        <w:t>30</w:t>
      </w:r>
      <w:r w:rsidRPr="00422331">
        <w:rPr>
          <w:sz w:val="28"/>
          <w:szCs w:val="28"/>
          <w:lang w:val="ru-RU"/>
        </w:rPr>
        <w:t xml:space="preserve">  О</w:t>
      </w:r>
      <w:proofErr w:type="gramEnd"/>
      <w:r w:rsidRPr="00422331">
        <w:rPr>
          <w:sz w:val="28"/>
          <w:szCs w:val="28"/>
          <w:lang w:val="ru-RU"/>
        </w:rPr>
        <w:t xml:space="preserve"> передаче контрольно-счётной палате</w:t>
      </w:r>
      <w:r>
        <w:rPr>
          <w:sz w:val="28"/>
          <w:szCs w:val="28"/>
          <w:lang w:val="ru-RU"/>
        </w:rPr>
        <w:t xml:space="preserve"> </w:t>
      </w:r>
      <w:r w:rsidRPr="00422331">
        <w:rPr>
          <w:sz w:val="28"/>
          <w:szCs w:val="28"/>
          <w:lang w:val="ru-RU"/>
        </w:rPr>
        <w:t>Подг</w:t>
      </w:r>
      <w:r>
        <w:rPr>
          <w:sz w:val="28"/>
          <w:szCs w:val="28"/>
          <w:lang w:val="ru-RU"/>
        </w:rPr>
        <w:t xml:space="preserve">оренского муниципального района </w:t>
      </w:r>
      <w:r w:rsidRPr="00422331">
        <w:rPr>
          <w:sz w:val="28"/>
          <w:szCs w:val="28"/>
          <w:lang w:val="ru-RU"/>
        </w:rPr>
        <w:t>Полномо</w:t>
      </w:r>
      <w:r>
        <w:rPr>
          <w:sz w:val="28"/>
          <w:szCs w:val="28"/>
          <w:lang w:val="ru-RU"/>
        </w:rPr>
        <w:t xml:space="preserve">чий контрольно-счетной комиссии </w:t>
      </w:r>
      <w:proofErr w:type="spellStart"/>
      <w:r w:rsidRPr="00422331">
        <w:rPr>
          <w:sz w:val="28"/>
          <w:szCs w:val="28"/>
          <w:lang w:val="ru-RU"/>
        </w:rPr>
        <w:t>Берё</w:t>
      </w:r>
      <w:r>
        <w:rPr>
          <w:sz w:val="28"/>
          <w:szCs w:val="28"/>
          <w:lang w:val="ru-RU"/>
        </w:rPr>
        <w:t>зовского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по о</w:t>
      </w:r>
      <w:r w:rsidRPr="00422331">
        <w:rPr>
          <w:sz w:val="28"/>
          <w:szCs w:val="28"/>
          <w:lang w:val="ru-RU"/>
        </w:rPr>
        <w:t>сущес</w:t>
      </w:r>
      <w:r>
        <w:rPr>
          <w:sz w:val="28"/>
          <w:szCs w:val="28"/>
          <w:lang w:val="ru-RU"/>
        </w:rPr>
        <w:t xml:space="preserve">твлению внешнего муниципального </w:t>
      </w:r>
      <w:r w:rsidRPr="00422331">
        <w:rPr>
          <w:sz w:val="28"/>
          <w:szCs w:val="28"/>
          <w:lang w:val="ru-RU"/>
        </w:rPr>
        <w:t>финансового контроля.</w:t>
      </w:r>
    </w:p>
    <w:p w:rsidR="00751197" w:rsidRPr="00751197" w:rsidRDefault="00422331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="004979DE">
        <w:rPr>
          <w:sz w:val="28"/>
          <w:szCs w:val="28"/>
          <w:lang w:val="ru-RU"/>
        </w:rPr>
        <w:t xml:space="preserve">. Настоящее решение вступает в силу с </w:t>
      </w:r>
      <w:proofErr w:type="gramStart"/>
      <w:r w:rsidR="004979DE">
        <w:rPr>
          <w:sz w:val="28"/>
          <w:szCs w:val="28"/>
          <w:lang w:val="ru-RU"/>
        </w:rPr>
        <w:t>даты  официального</w:t>
      </w:r>
      <w:proofErr w:type="gramEnd"/>
      <w:r w:rsidR="004979DE">
        <w:rPr>
          <w:sz w:val="28"/>
          <w:szCs w:val="28"/>
          <w:lang w:val="ru-RU"/>
        </w:rPr>
        <w:t xml:space="preserve"> о</w:t>
      </w:r>
      <w:r w:rsidR="004979DE" w:rsidRPr="004979DE">
        <w:rPr>
          <w:sz w:val="28"/>
          <w:szCs w:val="28"/>
          <w:lang w:val="ru-RU"/>
        </w:rPr>
        <w:t>публикова</w:t>
      </w:r>
      <w:r w:rsidR="004979DE">
        <w:rPr>
          <w:sz w:val="28"/>
          <w:szCs w:val="28"/>
          <w:lang w:val="ru-RU"/>
        </w:rPr>
        <w:t xml:space="preserve">ния (обнародования) </w:t>
      </w:r>
      <w:r w:rsidR="004979DE" w:rsidRPr="004979DE">
        <w:rPr>
          <w:sz w:val="28"/>
          <w:szCs w:val="28"/>
          <w:lang w:val="ru-RU"/>
        </w:rPr>
        <w:t xml:space="preserve">в «Вестнике муниципальных правовых актов </w:t>
      </w:r>
      <w:proofErr w:type="spellStart"/>
      <w:r w:rsidR="005321CE">
        <w:rPr>
          <w:sz w:val="28"/>
          <w:szCs w:val="28"/>
          <w:lang w:val="ru-RU"/>
        </w:rPr>
        <w:t>Берёзовск</w:t>
      </w:r>
      <w:r w:rsidR="004979DE" w:rsidRPr="004979DE">
        <w:rPr>
          <w:sz w:val="28"/>
          <w:szCs w:val="28"/>
          <w:lang w:val="ru-RU"/>
        </w:rPr>
        <w:t>ого</w:t>
      </w:r>
      <w:proofErr w:type="spellEnd"/>
      <w:r w:rsidR="004979DE" w:rsidRPr="004979DE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области»</w:t>
      </w:r>
      <w:r w:rsidR="0013589F">
        <w:rPr>
          <w:sz w:val="28"/>
          <w:szCs w:val="28"/>
          <w:lang w:val="ru-RU"/>
        </w:rPr>
        <w:t xml:space="preserve"> и обнародования в соответствии с порядком, предусмотренным статьей 45 Устава </w:t>
      </w:r>
      <w:proofErr w:type="spellStart"/>
      <w:r w:rsidR="005321CE">
        <w:rPr>
          <w:sz w:val="28"/>
          <w:szCs w:val="28"/>
          <w:lang w:val="ru-RU"/>
        </w:rPr>
        <w:t>Берёзовск</w:t>
      </w:r>
      <w:r w:rsidR="0013589F" w:rsidRPr="0013589F">
        <w:rPr>
          <w:sz w:val="28"/>
          <w:szCs w:val="28"/>
          <w:lang w:val="ru-RU"/>
        </w:rPr>
        <w:t>ого</w:t>
      </w:r>
      <w:proofErr w:type="spellEnd"/>
      <w:r w:rsidR="0013589F" w:rsidRPr="0013589F">
        <w:rPr>
          <w:sz w:val="28"/>
          <w:szCs w:val="28"/>
          <w:lang w:val="ru-RU"/>
        </w:rPr>
        <w:t xml:space="preserve"> сельского поселения</w:t>
      </w:r>
      <w:r w:rsidR="00751197" w:rsidRPr="00751197">
        <w:rPr>
          <w:sz w:val="28"/>
          <w:szCs w:val="28"/>
          <w:lang w:val="ru-RU"/>
        </w:rPr>
        <w:t>.</w:t>
      </w:r>
    </w:p>
    <w:p w:rsidR="00751197" w:rsidRPr="00751197" w:rsidRDefault="00422331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4979DE">
        <w:rPr>
          <w:sz w:val="28"/>
          <w:szCs w:val="28"/>
          <w:lang w:val="ru-RU"/>
        </w:rPr>
        <w:t xml:space="preserve">. </w:t>
      </w:r>
      <w:proofErr w:type="gramStart"/>
      <w:r w:rsidR="00751197" w:rsidRPr="00751197">
        <w:rPr>
          <w:sz w:val="28"/>
          <w:szCs w:val="28"/>
          <w:lang w:val="ru-RU"/>
        </w:rPr>
        <w:t>Контроль  за</w:t>
      </w:r>
      <w:proofErr w:type="gramEnd"/>
      <w:r w:rsidR="00751197" w:rsidRPr="00751197">
        <w:rPr>
          <w:sz w:val="28"/>
          <w:szCs w:val="28"/>
          <w:lang w:val="ru-RU"/>
        </w:rPr>
        <w:t xml:space="preserve">  исполнением настоящего решения </w:t>
      </w:r>
      <w:r w:rsidR="004979DE">
        <w:rPr>
          <w:sz w:val="28"/>
          <w:szCs w:val="28"/>
          <w:lang w:val="ru-RU"/>
        </w:rPr>
        <w:t>оставляю за собой.</w:t>
      </w:r>
    </w:p>
    <w:p w:rsidR="00751197" w:rsidRDefault="00751197" w:rsidP="00AA2039">
      <w:pPr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  <w:lang w:val="ru-RU"/>
        </w:rPr>
      </w:pPr>
    </w:p>
    <w:p w:rsidR="004979DE" w:rsidRPr="00751197" w:rsidRDefault="004979DE" w:rsidP="00AA2039">
      <w:pPr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  <w:lang w:val="ru-RU"/>
        </w:rPr>
      </w:pPr>
    </w:p>
    <w:p w:rsidR="00751197" w:rsidRPr="00751197" w:rsidRDefault="00751197" w:rsidP="004979DE">
      <w:pPr>
        <w:jc w:val="both"/>
        <w:rPr>
          <w:sz w:val="28"/>
          <w:szCs w:val="28"/>
          <w:shd w:val="clear" w:color="auto" w:fill="FFFFFF"/>
          <w:lang w:val="ru-RU"/>
        </w:rPr>
      </w:pPr>
      <w:r w:rsidRPr="00751197">
        <w:rPr>
          <w:sz w:val="28"/>
          <w:szCs w:val="28"/>
          <w:lang w:val="ru-RU"/>
        </w:rPr>
        <w:t xml:space="preserve">Глава </w:t>
      </w:r>
      <w:proofErr w:type="spellStart"/>
      <w:r w:rsidR="005321CE">
        <w:rPr>
          <w:sz w:val="28"/>
          <w:szCs w:val="28"/>
          <w:shd w:val="clear" w:color="auto" w:fill="FFFFFF"/>
          <w:lang w:val="ru-RU"/>
        </w:rPr>
        <w:t>Берёзовск</w:t>
      </w:r>
      <w:r w:rsidR="004979DE">
        <w:rPr>
          <w:sz w:val="28"/>
          <w:szCs w:val="28"/>
          <w:shd w:val="clear" w:color="auto" w:fill="FFFFFF"/>
          <w:lang w:val="ru-RU"/>
        </w:rPr>
        <w:t>ого</w:t>
      </w:r>
      <w:proofErr w:type="spellEnd"/>
    </w:p>
    <w:p w:rsidR="00751197" w:rsidRPr="00751197" w:rsidRDefault="00751197" w:rsidP="004979DE">
      <w:pPr>
        <w:jc w:val="both"/>
        <w:rPr>
          <w:sz w:val="28"/>
          <w:szCs w:val="28"/>
          <w:lang w:val="ru-RU"/>
        </w:rPr>
      </w:pPr>
      <w:proofErr w:type="gramStart"/>
      <w:r w:rsidRPr="00751197">
        <w:rPr>
          <w:sz w:val="28"/>
          <w:szCs w:val="28"/>
          <w:lang w:val="ru-RU"/>
        </w:rPr>
        <w:t>сельского</w:t>
      </w:r>
      <w:proofErr w:type="gramEnd"/>
      <w:r w:rsidRPr="00751197">
        <w:rPr>
          <w:sz w:val="28"/>
          <w:szCs w:val="28"/>
          <w:lang w:val="ru-RU"/>
        </w:rPr>
        <w:t xml:space="preserve"> поселения                 </w:t>
      </w:r>
      <w:r w:rsidR="005321CE">
        <w:rPr>
          <w:sz w:val="28"/>
          <w:szCs w:val="28"/>
          <w:lang w:val="ru-RU"/>
        </w:rPr>
        <w:t xml:space="preserve">                               Г.Н.Касьянова</w:t>
      </w:r>
    </w:p>
    <w:p w:rsidR="00751197" w:rsidRPr="00751197" w:rsidRDefault="00751197" w:rsidP="00AA2039">
      <w:pPr>
        <w:spacing w:line="360" w:lineRule="auto"/>
        <w:jc w:val="both"/>
        <w:rPr>
          <w:sz w:val="28"/>
          <w:szCs w:val="28"/>
          <w:lang w:val="ru-RU"/>
        </w:rPr>
      </w:pPr>
      <w:r w:rsidRPr="00751197">
        <w:rPr>
          <w:sz w:val="28"/>
          <w:szCs w:val="28"/>
          <w:lang w:val="ru-RU"/>
        </w:rPr>
        <w:tab/>
      </w:r>
      <w:r w:rsidRPr="00751197">
        <w:rPr>
          <w:sz w:val="28"/>
          <w:szCs w:val="28"/>
          <w:lang w:val="ru-RU"/>
        </w:rPr>
        <w:tab/>
      </w:r>
      <w:r w:rsidRPr="00751197">
        <w:rPr>
          <w:sz w:val="28"/>
          <w:szCs w:val="28"/>
          <w:lang w:val="ru-RU"/>
        </w:rPr>
        <w:tab/>
        <w:t xml:space="preserve">                  </w:t>
      </w:r>
    </w:p>
    <w:sectPr w:rsidR="00751197" w:rsidRPr="00751197" w:rsidSect="000C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A17"/>
    <w:rsid w:val="00021425"/>
    <w:rsid w:val="0002444F"/>
    <w:rsid w:val="00032281"/>
    <w:rsid w:val="00075DF6"/>
    <w:rsid w:val="000A2A2B"/>
    <w:rsid w:val="000B06A6"/>
    <w:rsid w:val="000B2A17"/>
    <w:rsid w:val="000C6BDF"/>
    <w:rsid w:val="0013589F"/>
    <w:rsid w:val="001B0158"/>
    <w:rsid w:val="001B13AF"/>
    <w:rsid w:val="001C2627"/>
    <w:rsid w:val="001C345C"/>
    <w:rsid w:val="002131B6"/>
    <w:rsid w:val="00323823"/>
    <w:rsid w:val="003819C5"/>
    <w:rsid w:val="00422331"/>
    <w:rsid w:val="004979DE"/>
    <w:rsid w:val="004A356B"/>
    <w:rsid w:val="00526834"/>
    <w:rsid w:val="005321CE"/>
    <w:rsid w:val="00555C59"/>
    <w:rsid w:val="00751197"/>
    <w:rsid w:val="00891963"/>
    <w:rsid w:val="00982400"/>
    <w:rsid w:val="009A13EA"/>
    <w:rsid w:val="00A06806"/>
    <w:rsid w:val="00AA2039"/>
    <w:rsid w:val="00AF465B"/>
    <w:rsid w:val="00B63E44"/>
    <w:rsid w:val="00B87548"/>
    <w:rsid w:val="00BF6A6E"/>
    <w:rsid w:val="00C57432"/>
    <w:rsid w:val="00D3469D"/>
    <w:rsid w:val="00D8336D"/>
    <w:rsid w:val="00DD19C2"/>
    <w:rsid w:val="00EA4A25"/>
    <w:rsid w:val="00F36E69"/>
    <w:rsid w:val="00F37E56"/>
    <w:rsid w:val="00FB14DE"/>
    <w:rsid w:val="00FC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DBC64-4BCD-4E65-B4D6-1575DB1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  <w:style w:type="paragraph" w:styleId="a3">
    <w:name w:val="List Paragraph"/>
    <w:basedOn w:val="a"/>
    <w:uiPriority w:val="34"/>
    <w:qFormat/>
    <w:rsid w:val="00AA2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5B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DEXP-1</cp:lastModifiedBy>
  <cp:revision>32</cp:revision>
  <cp:lastPrinted>2022-03-16T12:46:00Z</cp:lastPrinted>
  <dcterms:created xsi:type="dcterms:W3CDTF">2021-11-22T12:55:00Z</dcterms:created>
  <dcterms:modified xsi:type="dcterms:W3CDTF">2022-03-16T12:46:00Z</dcterms:modified>
</cp:coreProperties>
</file>