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9A" w:rsidRPr="00CD7EEF" w:rsidRDefault="0034692B" w:rsidP="00CD7EEF">
      <w:pPr>
        <w:pStyle w:val="1"/>
        <w:spacing w:before="76"/>
        <w:ind w:right="103"/>
        <w:rPr>
          <w:spacing w:val="-3"/>
        </w:rPr>
      </w:pPr>
      <w:r>
        <w:t>СОВЕТ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ДЕПУТАТОВ</w:t>
      </w:r>
    </w:p>
    <w:p w:rsidR="00C2529A" w:rsidRDefault="00CD7EEF" w:rsidP="00CD7EEF">
      <w:pPr>
        <w:tabs>
          <w:tab w:val="left" w:pos="1679"/>
          <w:tab w:val="left" w:pos="7294"/>
        </w:tabs>
        <w:spacing w:before="27"/>
        <w:ind w:right="37"/>
        <w:rPr>
          <w:sz w:val="28"/>
        </w:rPr>
      </w:pPr>
      <w:r w:rsidRPr="00CD7EEF">
        <w:rPr>
          <w:b/>
          <w:sz w:val="28"/>
        </w:rPr>
        <w:t xml:space="preserve">                             БЕРЁЗОВСКОГО</w:t>
      </w:r>
      <w:r w:rsidRPr="00CD7EEF">
        <w:rPr>
          <w:sz w:val="28"/>
        </w:rPr>
        <w:t xml:space="preserve"> </w:t>
      </w:r>
      <w:r w:rsidR="0034692B">
        <w:rPr>
          <w:b/>
          <w:sz w:val="28"/>
        </w:rPr>
        <w:t>СЕЛЬСКОГО</w:t>
      </w:r>
      <w:r w:rsidR="0034692B">
        <w:rPr>
          <w:b/>
          <w:spacing w:val="66"/>
          <w:sz w:val="28"/>
        </w:rPr>
        <w:t xml:space="preserve"> </w:t>
      </w:r>
      <w:r>
        <w:rPr>
          <w:b/>
          <w:sz w:val="28"/>
        </w:rPr>
        <w:t>ПОСЕЛЕНИЯ</w:t>
      </w:r>
    </w:p>
    <w:p w:rsidR="00CD7EEF" w:rsidRDefault="00CD7EEF">
      <w:pPr>
        <w:pStyle w:val="1"/>
        <w:spacing w:before="12"/>
        <w:ind w:right="91"/>
      </w:pPr>
      <w:r>
        <w:t xml:space="preserve">ПОДГОРЕНСКОГО </w:t>
      </w:r>
      <w:r w:rsidR="0034692B">
        <w:t>МУНИЦИПАЛЬНОГО</w:t>
      </w:r>
      <w:r w:rsidR="0034692B">
        <w:rPr>
          <w:spacing w:val="-1"/>
        </w:rPr>
        <w:t xml:space="preserve"> </w:t>
      </w:r>
      <w:r w:rsidR="0034692B">
        <w:t xml:space="preserve">РАЙОНА </w:t>
      </w:r>
    </w:p>
    <w:p w:rsidR="00C2529A" w:rsidRDefault="0034692B">
      <w:pPr>
        <w:pStyle w:val="1"/>
        <w:spacing w:before="12"/>
        <w:ind w:right="91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C2529A" w:rsidRDefault="00C2529A">
      <w:pPr>
        <w:pStyle w:val="a3"/>
        <w:spacing w:before="8"/>
        <w:ind w:left="0"/>
        <w:rPr>
          <w:b/>
          <w:sz w:val="32"/>
        </w:rPr>
      </w:pPr>
    </w:p>
    <w:p w:rsidR="00C2529A" w:rsidRDefault="0034692B">
      <w:pPr>
        <w:pStyle w:val="a3"/>
        <w:ind w:left="0" w:right="103"/>
        <w:jc w:val="center"/>
      </w:pPr>
      <w:r>
        <w:t>РЕШЕНИЕ</w:t>
      </w:r>
    </w:p>
    <w:p w:rsidR="00C2529A" w:rsidRDefault="00C2529A">
      <w:pPr>
        <w:pStyle w:val="a3"/>
        <w:spacing w:before="8"/>
        <w:ind w:left="0"/>
        <w:rPr>
          <w:sz w:val="32"/>
        </w:rPr>
      </w:pPr>
    </w:p>
    <w:p w:rsidR="00C2529A" w:rsidRPr="00CD7EEF" w:rsidRDefault="0034692B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  <w:rPr>
          <w:u w:val="single"/>
        </w:rPr>
      </w:pPr>
      <w:proofErr w:type="gramStart"/>
      <w:r w:rsidRPr="00CD7EEF">
        <w:rPr>
          <w:u w:val="single"/>
        </w:rPr>
        <w:t>от</w:t>
      </w:r>
      <w:proofErr w:type="gramEnd"/>
      <w:r w:rsidRPr="00CD7EEF">
        <w:rPr>
          <w:spacing w:val="-10"/>
          <w:u w:val="single"/>
        </w:rPr>
        <w:t xml:space="preserve"> </w:t>
      </w:r>
      <w:r w:rsidRPr="00CD7EEF">
        <w:rPr>
          <w:u w:val="single"/>
        </w:rPr>
        <w:t>«</w:t>
      </w:r>
      <w:r w:rsidR="00CD7EEF" w:rsidRPr="00CD7EEF">
        <w:rPr>
          <w:u w:val="single"/>
        </w:rPr>
        <w:t>24</w:t>
      </w:r>
      <w:r w:rsidRPr="00CD7EEF">
        <w:rPr>
          <w:u w:val="single"/>
        </w:rPr>
        <w:t>»</w:t>
      </w:r>
      <w:r w:rsidR="00CD7EEF" w:rsidRPr="00CD7EEF">
        <w:rPr>
          <w:u w:val="single"/>
        </w:rPr>
        <w:t xml:space="preserve">ноября </w:t>
      </w:r>
      <w:r w:rsidRPr="00CD7EEF">
        <w:rPr>
          <w:u w:val="single"/>
        </w:rPr>
        <w:t>20</w:t>
      </w:r>
      <w:r w:rsidR="00CD7EEF" w:rsidRPr="00CD7EEF">
        <w:rPr>
          <w:u w:val="single"/>
        </w:rPr>
        <w:t>23</w:t>
      </w:r>
      <w:r w:rsidRPr="00CD7EEF">
        <w:rPr>
          <w:u w:val="single"/>
        </w:rPr>
        <w:t>года</w:t>
      </w:r>
      <w:r w:rsidRPr="00CD7EEF">
        <w:rPr>
          <w:u w:val="single"/>
        </w:rPr>
        <w:tab/>
        <w:t>№</w:t>
      </w:r>
      <w:r w:rsidR="00CD7EEF" w:rsidRPr="00CD7EEF">
        <w:rPr>
          <w:u w:val="single"/>
        </w:rPr>
        <w:t xml:space="preserve"> </w:t>
      </w:r>
      <w:r w:rsidR="007324B4">
        <w:rPr>
          <w:u w:val="single"/>
        </w:rPr>
        <w:t>19</w:t>
      </w:r>
    </w:p>
    <w:p w:rsidR="00C2529A" w:rsidRPr="00CD7EEF" w:rsidRDefault="00CD7EEF">
      <w:pPr>
        <w:spacing w:before="27"/>
        <w:ind w:left="121"/>
        <w:rPr>
          <w:sz w:val="28"/>
        </w:rPr>
      </w:pPr>
      <w:proofErr w:type="spellStart"/>
      <w:r w:rsidRPr="00CD7EEF">
        <w:rPr>
          <w:sz w:val="28"/>
        </w:rPr>
        <w:t>пос.Сагуны</w:t>
      </w:r>
      <w:proofErr w:type="spellEnd"/>
    </w:p>
    <w:p w:rsidR="00C2529A" w:rsidRDefault="00C2529A">
      <w:pPr>
        <w:pStyle w:val="a3"/>
        <w:spacing w:before="2"/>
        <w:ind w:left="0"/>
        <w:rPr>
          <w:i/>
          <w:sz w:val="32"/>
        </w:rPr>
      </w:pPr>
    </w:p>
    <w:p w:rsidR="00C2529A" w:rsidRDefault="0034692B">
      <w:pPr>
        <w:pStyle w:val="a3"/>
        <w:spacing w:before="1" w:line="180" w:lineRule="auto"/>
        <w:ind w:left="117" w:right="5347" w:firstLine="4"/>
        <w:jc w:val="both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регламентов</w:t>
      </w:r>
    </w:p>
    <w:p w:rsidR="00C2529A" w:rsidRDefault="0034692B">
      <w:pPr>
        <w:pStyle w:val="a3"/>
        <w:spacing w:before="235"/>
        <w:ind w:left="117" w:right="219" w:firstLine="708"/>
        <w:jc w:val="both"/>
      </w:pPr>
      <w:r>
        <w:t xml:space="preserve">В соответствии с </w:t>
      </w:r>
      <w:hyperlink r:id="rId5">
        <w:r>
          <w:t>частью 11 статьи 55.24</w:t>
        </w:r>
      </w:hyperlink>
      <w:r>
        <w:t xml:space="preserve"> </w:t>
      </w:r>
      <w:hyperlink r:id="rId6">
        <w:r>
          <w:t>Градостроительного 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hyperlink r:id="rId7">
        <w:r>
          <w:t>законом</w:t>
        </w:r>
        <w:r>
          <w:rPr>
            <w:spacing w:val="-14"/>
          </w:rPr>
          <w:t xml:space="preserve"> </w:t>
        </w:r>
      </w:hyperlink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hyperlink r:id="rId8">
        <w:r>
          <w:t>131-ФЗ</w:t>
        </w:r>
      </w:hyperlink>
    </w:p>
    <w:p w:rsidR="00C2529A" w:rsidRDefault="0034692B">
      <w:pPr>
        <w:pStyle w:val="a3"/>
        <w:tabs>
          <w:tab w:val="left" w:pos="3705"/>
          <w:tab w:val="left" w:pos="7701"/>
          <w:tab w:val="left" w:pos="8470"/>
        </w:tabs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hyperlink r:id="rId9">
        <w:r>
          <w:t>Уставом</w:t>
        </w:r>
      </w:hyperlink>
      <w:r w:rsidR="00CD7EEF" w:rsidRPr="00CD7EEF">
        <w:t xml:space="preserve"> Берёзовского </w:t>
      </w:r>
      <w:r>
        <w:t>сельского</w:t>
      </w:r>
      <w:r>
        <w:rPr>
          <w:spacing w:val="-6"/>
        </w:rPr>
        <w:t xml:space="preserve"> </w:t>
      </w:r>
      <w:r>
        <w:t xml:space="preserve">поселения </w:t>
      </w:r>
      <w:r w:rsidRPr="00CD7EEF">
        <w:t>Подгоренского</w:t>
      </w:r>
      <w:r>
        <w:rPr>
          <w:u w:val="single"/>
        </w:rPr>
        <w:t xml:space="preserve"> </w:t>
      </w:r>
      <w:proofErr w:type="gramStart"/>
      <w:r>
        <w:rPr>
          <w:spacing w:val="-1"/>
        </w:rPr>
        <w:t>муниципального</w:t>
      </w:r>
      <w:r w:rsidR="00CD7EEF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района</w:t>
      </w:r>
      <w:proofErr w:type="gramEnd"/>
      <w:r>
        <w:rPr>
          <w:spacing w:val="55"/>
        </w:rPr>
        <w:t xml:space="preserve"> </w:t>
      </w:r>
      <w:r>
        <w:t>Воронежской</w:t>
      </w:r>
      <w:r>
        <w:rPr>
          <w:spacing w:val="56"/>
        </w:rPr>
        <w:t xml:space="preserve"> </w:t>
      </w:r>
      <w:r>
        <w:t>области,</w:t>
      </w:r>
      <w:r>
        <w:rPr>
          <w:spacing w:val="56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 w:rsidR="00CD7EEF">
        <w:t xml:space="preserve">депутатов Берёзовского </w:t>
      </w:r>
      <w:r>
        <w:rPr>
          <w:spacing w:val="-1"/>
        </w:rPr>
        <w:t>сельского</w:t>
      </w:r>
      <w:r w:rsidR="00CD7EEF">
        <w:rPr>
          <w:spacing w:val="-1"/>
        </w:rPr>
        <w:t xml:space="preserve"> поселения Подгоренского муниципального района Воронежской области</w:t>
      </w:r>
    </w:p>
    <w:p w:rsidR="00C2529A" w:rsidRDefault="00C2529A">
      <w:pPr>
        <w:jc w:val="both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C2529A" w:rsidP="00CD7EEF">
      <w:pPr>
        <w:pStyle w:val="a3"/>
        <w:tabs>
          <w:tab w:val="left" w:pos="1622"/>
          <w:tab w:val="left" w:pos="4487"/>
        </w:tabs>
        <w:ind w:left="117"/>
      </w:pPr>
    </w:p>
    <w:p w:rsidR="00C2529A" w:rsidRDefault="00C2529A">
      <w:pPr>
        <w:pStyle w:val="a3"/>
        <w:spacing w:before="9"/>
        <w:ind w:left="0"/>
        <w:rPr>
          <w:sz w:val="42"/>
        </w:rPr>
      </w:pPr>
    </w:p>
    <w:p w:rsidR="00C2529A" w:rsidRDefault="0034692B">
      <w:pPr>
        <w:pStyle w:val="a3"/>
        <w:spacing w:before="1"/>
        <w:ind w:left="144"/>
      </w:pPr>
      <w:r>
        <w:lastRenderedPageBreak/>
        <w:t>РЕШИЛ:</w:t>
      </w:r>
    </w:p>
    <w:p w:rsidR="00C2529A" w:rsidRDefault="00C2529A">
      <w:pPr>
        <w:sectPr w:rsidR="00C2529A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4528" w:space="52"/>
            <w:col w:w="5350"/>
          </w:cols>
        </w:sectPr>
      </w:pPr>
    </w:p>
    <w:p w:rsidR="00C2529A" w:rsidRDefault="00C2529A">
      <w:pPr>
        <w:pStyle w:val="a3"/>
        <w:spacing w:before="1"/>
        <w:ind w:left="0"/>
        <w:rPr>
          <w:sz w:val="12"/>
        </w:rPr>
      </w:pPr>
    </w:p>
    <w:p w:rsidR="00C2529A" w:rsidRDefault="0034692B">
      <w:pPr>
        <w:pStyle w:val="a4"/>
        <w:numPr>
          <w:ilvl w:val="0"/>
          <w:numId w:val="7"/>
        </w:numPr>
        <w:tabs>
          <w:tab w:val="left" w:pos="1537"/>
        </w:tabs>
        <w:spacing w:before="88" w:line="249" w:lineRule="auto"/>
        <w:ind w:right="219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приложению.</w:t>
      </w:r>
    </w:p>
    <w:p w:rsidR="00C2529A" w:rsidRDefault="0034692B">
      <w:pPr>
        <w:pStyle w:val="a4"/>
        <w:numPr>
          <w:ilvl w:val="0"/>
          <w:numId w:val="7"/>
        </w:numPr>
        <w:tabs>
          <w:tab w:val="left" w:pos="1537"/>
        </w:tabs>
        <w:spacing w:before="1" w:line="249" w:lineRule="auto"/>
        <w:ind w:right="220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обнародования.</w:t>
      </w:r>
    </w:p>
    <w:p w:rsidR="00C2529A" w:rsidRDefault="0034692B">
      <w:pPr>
        <w:pStyle w:val="a4"/>
        <w:numPr>
          <w:ilvl w:val="0"/>
          <w:numId w:val="7"/>
        </w:numPr>
        <w:tabs>
          <w:tab w:val="left" w:pos="1537"/>
          <w:tab w:val="left" w:pos="6032"/>
        </w:tabs>
        <w:spacing w:before="1"/>
        <w:ind w:left="153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 w:rsidR="00CD7EEF">
        <w:rPr>
          <w:spacing w:val="-3"/>
          <w:sz w:val="28"/>
        </w:rPr>
        <w:t xml:space="preserve">за исполнением настоящего решения </w:t>
      </w:r>
      <w:r w:rsidR="00CD7EEF">
        <w:rPr>
          <w:sz w:val="28"/>
        </w:rPr>
        <w:t>оставляю за собой</w:t>
      </w:r>
      <w:r>
        <w:rPr>
          <w:sz w:val="28"/>
        </w:rPr>
        <w:t>.</w:t>
      </w:r>
    </w:p>
    <w:p w:rsidR="00C2529A" w:rsidRDefault="00C2529A">
      <w:pPr>
        <w:pStyle w:val="a3"/>
        <w:ind w:left="0"/>
        <w:rPr>
          <w:sz w:val="30"/>
        </w:rPr>
      </w:pPr>
    </w:p>
    <w:p w:rsidR="00C2529A" w:rsidRDefault="00C2529A">
      <w:pPr>
        <w:pStyle w:val="a3"/>
        <w:spacing w:before="8"/>
        <w:ind w:left="0"/>
        <w:rPr>
          <w:sz w:val="31"/>
        </w:rPr>
      </w:pPr>
    </w:p>
    <w:p w:rsidR="00C2529A" w:rsidRDefault="0034692B">
      <w:pPr>
        <w:pStyle w:val="a3"/>
        <w:ind w:left="117"/>
      </w:pPr>
      <w:r>
        <w:t>Глава</w:t>
      </w:r>
      <w:r w:rsidR="00CD7EEF">
        <w:t xml:space="preserve"> Берёзовского сельского поселения                            Г.Н.Касьянова</w:t>
      </w:r>
    </w:p>
    <w:p w:rsidR="00C2529A" w:rsidRDefault="00C2529A" w:rsidP="00CD7EEF">
      <w:pPr>
        <w:spacing w:before="16"/>
        <w:ind w:left="117"/>
        <w:rPr>
          <w:i/>
          <w:sz w:val="28"/>
        </w:rPr>
      </w:pPr>
    </w:p>
    <w:p w:rsidR="00C2529A" w:rsidRDefault="00C2529A">
      <w:pPr>
        <w:rPr>
          <w:sz w:val="28"/>
        </w:rPr>
        <w:sectPr w:rsidR="00C2529A">
          <w:type w:val="continuous"/>
          <w:pgSz w:w="11910" w:h="16840"/>
          <w:pgMar w:top="380" w:right="400" w:bottom="0" w:left="1580" w:header="720" w:footer="720" w:gutter="0"/>
          <w:cols w:space="720"/>
        </w:sectPr>
      </w:pPr>
    </w:p>
    <w:p w:rsidR="00C2529A" w:rsidRDefault="0034692B">
      <w:pPr>
        <w:pStyle w:val="a3"/>
        <w:spacing w:before="66" w:line="281" w:lineRule="exact"/>
        <w:ind w:left="5780"/>
      </w:pPr>
      <w:r>
        <w:lastRenderedPageBreak/>
        <w:t>ПРИЛОЖЕНИЕ</w:t>
      </w:r>
    </w:p>
    <w:p w:rsidR="00CD7EEF" w:rsidRDefault="0034692B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proofErr w:type="gramStart"/>
      <w:r>
        <w:t>к</w:t>
      </w:r>
      <w:proofErr w:type="gramEnd"/>
      <w:r>
        <w:t xml:space="preserve"> решению Совета народных</w:t>
      </w:r>
      <w:r>
        <w:rPr>
          <w:spacing w:val="1"/>
        </w:rPr>
        <w:t xml:space="preserve"> </w:t>
      </w:r>
      <w:r>
        <w:t>депутатов</w:t>
      </w:r>
      <w:r w:rsidR="00CD7EEF" w:rsidRPr="00CD7EEF">
        <w:t xml:space="preserve"> Берёзовского </w:t>
      </w:r>
      <w:r>
        <w:t>сельского</w:t>
      </w:r>
      <w:r>
        <w:rPr>
          <w:spacing w:val="1"/>
        </w:rPr>
        <w:t xml:space="preserve"> </w:t>
      </w:r>
      <w:r>
        <w:t>поселения муниципального</w:t>
      </w:r>
      <w:r>
        <w:rPr>
          <w:spacing w:val="1"/>
        </w:rPr>
        <w:t xml:space="preserve"> </w:t>
      </w:r>
      <w:r>
        <w:t>района Воронежской области</w:t>
      </w:r>
      <w:r>
        <w:rPr>
          <w:spacing w:val="1"/>
        </w:rPr>
        <w:t xml:space="preserve"> </w:t>
      </w:r>
      <w:r w:rsidR="00CD7EEF">
        <w:t>от</w:t>
      </w:r>
    </w:p>
    <w:p w:rsidR="00C2529A" w:rsidRDefault="00CD7EEF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r>
        <w:t>«24»</w:t>
      </w:r>
      <w:r w:rsidRPr="00CD7EEF">
        <w:t xml:space="preserve"> ноября </w:t>
      </w:r>
      <w:r w:rsidR="0034692B" w:rsidRPr="00CD7EEF">
        <w:t>20</w:t>
      </w:r>
      <w:r w:rsidRPr="00CD7EEF">
        <w:t>23</w:t>
      </w:r>
      <w:r w:rsidR="007324B4">
        <w:t xml:space="preserve"> </w:t>
      </w:r>
      <w:r w:rsidR="0034692B">
        <w:t>года</w:t>
      </w:r>
      <w:r w:rsidR="0034692B">
        <w:rPr>
          <w:spacing w:val="-1"/>
        </w:rPr>
        <w:t xml:space="preserve"> </w:t>
      </w:r>
      <w:r w:rsidR="0034692B">
        <w:t>№</w:t>
      </w:r>
      <w:r w:rsidR="007324B4">
        <w:t xml:space="preserve"> 19</w:t>
      </w:r>
    </w:p>
    <w:p w:rsidR="00C2529A" w:rsidRDefault="00C2529A">
      <w:pPr>
        <w:pStyle w:val="a3"/>
        <w:ind w:left="0"/>
        <w:rPr>
          <w:sz w:val="20"/>
        </w:rPr>
      </w:pPr>
    </w:p>
    <w:p w:rsidR="00C2529A" w:rsidRDefault="00C2529A">
      <w:pPr>
        <w:pStyle w:val="a3"/>
        <w:ind w:left="0"/>
        <w:rPr>
          <w:sz w:val="20"/>
        </w:rPr>
      </w:pPr>
    </w:p>
    <w:p w:rsidR="00C2529A" w:rsidRDefault="0034692B">
      <w:pPr>
        <w:pStyle w:val="a3"/>
        <w:spacing w:before="231"/>
        <w:ind w:left="0" w:right="103"/>
        <w:jc w:val="center"/>
      </w:pPr>
      <w:r>
        <w:t>ПОРЯДОК</w:t>
      </w:r>
    </w:p>
    <w:p w:rsidR="00C2529A" w:rsidRDefault="0034692B">
      <w:pPr>
        <w:pStyle w:val="a3"/>
        <w:spacing w:before="28" w:line="249" w:lineRule="auto"/>
        <w:ind w:left="469" w:right="491"/>
        <w:jc w:val="center"/>
      </w:pPr>
      <w:r>
        <w:t>ПРОВЕДЕНИЯ ОСМОТРА ЗДАНИЙ, СООРУЖЕНИЙ НА ПРЕДМЕТ ИХ</w:t>
      </w:r>
      <w:r>
        <w:rPr>
          <w:spacing w:val="-67"/>
        </w:rPr>
        <w:t xml:space="preserve"> </w:t>
      </w:r>
      <w:r>
        <w:t>ТЕХНИЧЕСКОГО СОСТОЯНИЯ И НАДЛЕЖАЩЕГО ТЕХНИЧЕСКОГО</w:t>
      </w:r>
      <w:r>
        <w:rPr>
          <w:spacing w:val="-67"/>
        </w:rPr>
        <w:t xml:space="preserve"> </w:t>
      </w:r>
      <w:r>
        <w:t>ОБСЛУЖИВАНИЯ В СООТВЕТСТВИИ С 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</w:p>
    <w:p w:rsidR="00C2529A" w:rsidRDefault="00C2529A">
      <w:pPr>
        <w:pStyle w:val="a3"/>
        <w:spacing w:before="6"/>
        <w:ind w:left="0"/>
        <w:rPr>
          <w:sz w:val="30"/>
        </w:rPr>
      </w:pPr>
    </w:p>
    <w:p w:rsidR="00C2529A" w:rsidRDefault="0034692B">
      <w:pPr>
        <w:pStyle w:val="1"/>
        <w:numPr>
          <w:ilvl w:val="0"/>
          <w:numId w:val="6"/>
        </w:numPr>
        <w:tabs>
          <w:tab w:val="left" w:pos="84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2529A" w:rsidRDefault="00C2529A">
      <w:pPr>
        <w:pStyle w:val="a3"/>
        <w:spacing w:before="3"/>
        <w:ind w:left="0"/>
        <w:rPr>
          <w:b/>
        </w:r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414"/>
        </w:tabs>
        <w:spacing w:line="249" w:lineRule="auto"/>
        <w:ind w:right="219" w:firstLine="71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55.24</w:t>
        </w:r>
        <w:r>
          <w:rPr>
            <w:spacing w:val="-12"/>
            <w:sz w:val="28"/>
          </w:rPr>
          <w:t xml:space="preserve"> </w:t>
        </w:r>
      </w:hyperlink>
      <w:hyperlink r:id="rId11">
        <w:r>
          <w:rPr>
            <w:sz w:val="28"/>
          </w:rPr>
          <w:t>Градостроительного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hyperlink r:id="rId12">
        <w:r>
          <w:rPr>
            <w:sz w:val="28"/>
          </w:rPr>
          <w:t>законом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hyperlink r:id="rId13">
        <w:r>
          <w:rPr>
            <w:sz w:val="28"/>
          </w:rPr>
          <w:t>131-ФЗ</w:t>
        </w:r>
      </w:hyperlink>
    </w:p>
    <w:p w:rsidR="00C2529A" w:rsidRDefault="0034692B">
      <w:pPr>
        <w:pStyle w:val="a3"/>
        <w:spacing w:line="249" w:lineRule="auto"/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hyperlink r:id="rId14">
        <w:r>
          <w:t>Уставом</w:t>
        </w:r>
      </w:hyperlink>
      <w:r>
        <w:rPr>
          <w:spacing w:val="65"/>
          <w:u w:val="single"/>
        </w:rPr>
        <w:t xml:space="preserve"> </w:t>
      </w:r>
      <w:r>
        <w:t>сельского поселения.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313"/>
        </w:tabs>
        <w:spacing w:line="249" w:lineRule="auto"/>
        <w:ind w:right="219" w:firstLine="71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предъявляемыми к конструктивным и другим 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(далее - осмотр зданий, сооружений), выдачи рекомендаций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346"/>
        </w:tabs>
        <w:spacing w:line="249" w:lineRule="auto"/>
        <w:ind w:right="220" w:firstLine="712"/>
        <w:jc w:val="both"/>
        <w:rPr>
          <w:sz w:val="28"/>
        </w:rPr>
      </w:pPr>
      <w:r>
        <w:rPr>
          <w:sz w:val="28"/>
        </w:rPr>
        <w:t>Порядок применяется при проведении осмотра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C2529A" w:rsidRDefault="00C2529A">
      <w:pPr>
        <w:pStyle w:val="a3"/>
        <w:spacing w:before="5"/>
        <w:ind w:left="0"/>
        <w:rPr>
          <w:sz w:val="29"/>
        </w:rPr>
      </w:pPr>
    </w:p>
    <w:p w:rsidR="00C2529A" w:rsidRDefault="0034692B">
      <w:pPr>
        <w:pStyle w:val="1"/>
        <w:numPr>
          <w:ilvl w:val="0"/>
          <w:numId w:val="6"/>
        </w:numPr>
        <w:tabs>
          <w:tab w:val="left" w:pos="829"/>
        </w:tabs>
        <w:spacing w:before="1" w:line="242" w:lineRule="auto"/>
        <w:ind w:left="132" w:right="234" w:firstLine="0"/>
        <w:jc w:val="both"/>
      </w:pPr>
      <w:r>
        <w:t>Организация и проведение осмотра зданий, сооружений и 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нарушений.</w:t>
      </w:r>
    </w:p>
    <w:p w:rsidR="00C2529A" w:rsidRDefault="00C2529A">
      <w:pPr>
        <w:pStyle w:val="a3"/>
        <w:spacing w:before="7"/>
        <w:ind w:left="0"/>
        <w:rPr>
          <w:b/>
          <w:sz w:val="27"/>
        </w:r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Градостроительным  </w:t>
      </w:r>
      <w:r>
        <w:rPr>
          <w:spacing w:val="58"/>
          <w:sz w:val="28"/>
        </w:rPr>
        <w:t xml:space="preserve"> </w:t>
      </w:r>
      <w:hyperlink r:id="rId15">
        <w:r>
          <w:rPr>
            <w:sz w:val="28"/>
          </w:rPr>
          <w:t>кодексом</w:t>
        </w:r>
      </w:hyperlink>
      <w:r>
        <w:rPr>
          <w:sz w:val="28"/>
        </w:rPr>
        <w:t xml:space="preserve">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C2529A" w:rsidRDefault="0034692B">
      <w:pPr>
        <w:pStyle w:val="a3"/>
        <w:tabs>
          <w:tab w:val="left" w:pos="8428"/>
        </w:tabs>
        <w:spacing w:line="320" w:lineRule="exact"/>
      </w:pPr>
      <w:proofErr w:type="gramStart"/>
      <w:r>
        <w:t>осуществляются</w:t>
      </w:r>
      <w:proofErr w:type="gramEnd"/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поступлении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администрацию</w:t>
      </w:r>
      <w:r w:rsidR="00CD7EEF">
        <w:t xml:space="preserve"> Берёзовского </w:t>
      </w:r>
      <w:r>
        <w:t>сельского</w:t>
      </w:r>
    </w:p>
    <w:p w:rsidR="00C2529A" w:rsidRDefault="0034692B">
      <w:pPr>
        <w:pStyle w:val="a3"/>
        <w:tabs>
          <w:tab w:val="left" w:pos="1603"/>
          <w:tab w:val="left" w:pos="3065"/>
          <w:tab w:val="left" w:pos="4724"/>
          <w:tab w:val="left" w:pos="5416"/>
          <w:tab w:val="left" w:pos="7275"/>
          <w:tab w:val="left" w:pos="7967"/>
          <w:tab w:val="left" w:pos="8359"/>
        </w:tabs>
        <w:spacing w:before="12"/>
      </w:pPr>
      <w:proofErr w:type="gramStart"/>
      <w:r>
        <w:t>поселения</w:t>
      </w:r>
      <w:proofErr w:type="gramEnd"/>
      <w:r>
        <w:tab/>
        <w:t>заявлений</w:t>
      </w:r>
      <w:r>
        <w:tab/>
        <w:t>физических</w:t>
      </w:r>
      <w:r>
        <w:tab/>
        <w:t>или</w:t>
      </w:r>
      <w:r>
        <w:tab/>
        <w:t>юридических</w:t>
      </w:r>
      <w:r>
        <w:tab/>
        <w:t>лиц</w:t>
      </w:r>
      <w:r>
        <w:tab/>
        <w:t>о</w:t>
      </w:r>
      <w:r>
        <w:tab/>
        <w:t>нарушении</w:t>
      </w:r>
    </w:p>
    <w:p w:rsidR="00C2529A" w:rsidRDefault="00C2529A">
      <w:pPr>
        <w:sectPr w:rsidR="00C2529A">
          <w:pgSz w:w="11910" w:h="16840"/>
          <w:pgMar w:top="980" w:right="400" w:bottom="280" w:left="1580" w:header="720" w:footer="720" w:gutter="0"/>
          <w:cols w:space="720"/>
        </w:sectPr>
      </w:pPr>
    </w:p>
    <w:p w:rsidR="00C2529A" w:rsidRDefault="0034692B">
      <w:pPr>
        <w:pStyle w:val="a3"/>
        <w:spacing w:before="76" w:line="249" w:lineRule="auto"/>
        <w:ind w:right="218"/>
        <w:jc w:val="both"/>
      </w:pPr>
      <w:proofErr w:type="gramStart"/>
      <w:r>
        <w:lastRenderedPageBreak/>
        <w:t>требований</w:t>
      </w:r>
      <w:proofErr w:type="gramEnd"/>
      <w:r>
        <w:t xml:space="preserve"> законодательства Российской Федерации к эксплуатации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сооружениях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угрозы разрушения зданий, сооружений.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технических регламентов к конструктивным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характеристикам надежности и безопасности объектов,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эксплуатацию зданий, сооружений, рекомендаций о мерах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2529A" w:rsidRDefault="0034692B">
      <w:pPr>
        <w:pStyle w:val="a4"/>
        <w:numPr>
          <w:ilvl w:val="0"/>
          <w:numId w:val="5"/>
        </w:numPr>
        <w:tabs>
          <w:tab w:val="left" w:pos="829"/>
        </w:tabs>
        <w:spacing w:line="249" w:lineRule="auto"/>
        <w:ind w:right="221" w:firstLine="426"/>
        <w:jc w:val="both"/>
        <w:rPr>
          <w:sz w:val="28"/>
        </w:rPr>
      </w:pPr>
      <w:proofErr w:type="gramStart"/>
      <w:r>
        <w:rPr>
          <w:sz w:val="28"/>
        </w:rPr>
        <w:t>предупреждение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сооружений;</w:t>
      </w:r>
    </w:p>
    <w:p w:rsidR="00C2529A" w:rsidRDefault="0034692B">
      <w:pPr>
        <w:pStyle w:val="a4"/>
        <w:numPr>
          <w:ilvl w:val="0"/>
          <w:numId w:val="5"/>
        </w:numPr>
        <w:tabs>
          <w:tab w:val="left" w:pos="829"/>
        </w:tabs>
        <w:ind w:left="828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C2529A" w:rsidRDefault="0034692B">
      <w:pPr>
        <w:pStyle w:val="a4"/>
        <w:numPr>
          <w:ilvl w:val="0"/>
          <w:numId w:val="5"/>
        </w:numPr>
        <w:tabs>
          <w:tab w:val="left" w:pos="829"/>
        </w:tabs>
        <w:spacing w:before="15" w:line="249" w:lineRule="auto"/>
        <w:ind w:right="220" w:firstLine="426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 аварийных ситуаций при эксплуатации зданий, сооружений; 4)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прав физических и юридических лиц, осуществляющих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сооружений.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368"/>
        </w:tabs>
        <w:spacing w:line="249" w:lineRule="auto"/>
        <w:ind w:right="219" w:firstLine="708"/>
        <w:jc w:val="both"/>
        <w:rPr>
          <w:sz w:val="28"/>
        </w:rPr>
      </w:pPr>
      <w:r>
        <w:rPr>
          <w:sz w:val="28"/>
        </w:rPr>
        <w:t>Проведение осмотров зданий, сооружений и выдача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C2529A" w:rsidRDefault="0034692B">
      <w:pPr>
        <w:pStyle w:val="a4"/>
        <w:numPr>
          <w:ilvl w:val="0"/>
          <w:numId w:val="4"/>
        </w:numPr>
        <w:tabs>
          <w:tab w:val="left" w:pos="829"/>
        </w:tabs>
        <w:spacing w:before="2"/>
        <w:rPr>
          <w:sz w:val="28"/>
        </w:rPr>
      </w:pPr>
      <w:proofErr w:type="gramStart"/>
      <w:r>
        <w:rPr>
          <w:sz w:val="28"/>
        </w:rPr>
        <w:t>соблюдения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C2529A" w:rsidRDefault="0034692B">
      <w:pPr>
        <w:pStyle w:val="a4"/>
        <w:numPr>
          <w:ilvl w:val="0"/>
          <w:numId w:val="4"/>
        </w:numPr>
        <w:tabs>
          <w:tab w:val="left" w:pos="829"/>
        </w:tabs>
        <w:spacing w:before="15" w:line="249" w:lineRule="auto"/>
        <w:ind w:left="121" w:right="219" w:firstLine="426"/>
        <w:rPr>
          <w:sz w:val="28"/>
        </w:rPr>
      </w:pPr>
      <w:proofErr w:type="gramStart"/>
      <w:r>
        <w:rPr>
          <w:sz w:val="28"/>
        </w:rPr>
        <w:t>открытости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 рекомендаций;</w:t>
      </w:r>
    </w:p>
    <w:p w:rsidR="00C2529A" w:rsidRDefault="0034692B">
      <w:pPr>
        <w:pStyle w:val="a4"/>
        <w:numPr>
          <w:ilvl w:val="0"/>
          <w:numId w:val="4"/>
        </w:numPr>
        <w:tabs>
          <w:tab w:val="left" w:pos="829"/>
          <w:tab w:val="left" w:pos="2885"/>
          <w:tab w:val="left" w:pos="3314"/>
          <w:tab w:val="left" w:pos="5475"/>
          <w:tab w:val="left" w:pos="7135"/>
          <w:tab w:val="left" w:pos="8600"/>
          <w:tab w:val="left" w:pos="9003"/>
        </w:tabs>
        <w:spacing w:before="1" w:line="249" w:lineRule="auto"/>
        <w:ind w:left="121" w:right="220" w:firstLine="426"/>
        <w:rPr>
          <w:sz w:val="28"/>
        </w:rPr>
      </w:pPr>
      <w:proofErr w:type="gramStart"/>
      <w:r>
        <w:rPr>
          <w:sz w:val="28"/>
        </w:rPr>
        <w:t>объективности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всесторонности</w:t>
      </w:r>
      <w:r>
        <w:rPr>
          <w:sz w:val="28"/>
        </w:rPr>
        <w:tab/>
        <w:t>проведения</w:t>
      </w:r>
      <w:r>
        <w:rPr>
          <w:sz w:val="28"/>
        </w:rPr>
        <w:tab/>
        <w:t>осмотров,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2529A" w:rsidRDefault="0034692B">
      <w:pPr>
        <w:pStyle w:val="a4"/>
        <w:numPr>
          <w:ilvl w:val="0"/>
          <w:numId w:val="4"/>
        </w:numPr>
        <w:tabs>
          <w:tab w:val="left" w:pos="829"/>
          <w:tab w:val="left" w:pos="2952"/>
          <w:tab w:val="left" w:pos="3008"/>
          <w:tab w:val="left" w:pos="5076"/>
          <w:tab w:val="left" w:pos="5687"/>
          <w:tab w:val="left" w:pos="7092"/>
          <w:tab w:val="left" w:pos="7199"/>
          <w:tab w:val="left" w:pos="9265"/>
        </w:tabs>
        <w:spacing w:before="1" w:line="249" w:lineRule="auto"/>
        <w:ind w:left="829" w:right="219"/>
        <w:rPr>
          <w:sz w:val="28"/>
        </w:rPr>
      </w:pPr>
      <w:proofErr w:type="gramStart"/>
      <w:r>
        <w:rPr>
          <w:sz w:val="28"/>
        </w:rPr>
        <w:t>возможности</w:t>
      </w:r>
      <w:proofErr w:type="gramEnd"/>
      <w:r>
        <w:rPr>
          <w:sz w:val="28"/>
        </w:rPr>
        <w:tab/>
        <w:t>обжалования</w:t>
      </w:r>
      <w:r>
        <w:rPr>
          <w:sz w:val="28"/>
        </w:rPr>
        <w:tab/>
        <w:t>неправомерных</w:t>
      </w:r>
      <w:r>
        <w:rPr>
          <w:sz w:val="28"/>
        </w:rPr>
        <w:tab/>
      </w:r>
      <w:r>
        <w:rPr>
          <w:sz w:val="28"/>
        </w:rPr>
        <w:tab/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z w:val="28"/>
        </w:rPr>
        <w:tab/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1"/>
          <w:sz w:val="28"/>
        </w:rPr>
        <w:t>лиц</w:t>
      </w:r>
    </w:p>
    <w:p w:rsidR="00C2529A" w:rsidRDefault="0034692B">
      <w:pPr>
        <w:pStyle w:val="a3"/>
        <w:spacing w:line="320" w:lineRule="exact"/>
      </w:pPr>
      <w:proofErr w:type="gramStart"/>
      <w:r>
        <w:t>уполномоченного</w:t>
      </w:r>
      <w:proofErr w:type="gramEnd"/>
      <w:r>
        <w:rPr>
          <w:spacing w:val="-1"/>
        </w:rPr>
        <w:t xml:space="preserve"> </w:t>
      </w:r>
      <w:r>
        <w:t>органа.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before="15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</w:p>
    <w:p w:rsidR="00C2529A" w:rsidRDefault="00CD7EEF">
      <w:pPr>
        <w:pStyle w:val="a3"/>
        <w:tabs>
          <w:tab w:val="left" w:pos="1025"/>
        </w:tabs>
        <w:spacing w:line="316" w:lineRule="exact"/>
        <w:jc w:val="both"/>
      </w:pPr>
      <w:r>
        <w:rPr>
          <w:u w:val="single"/>
        </w:rPr>
        <w:t>Берёзовского</w:t>
      </w:r>
      <w:r w:rsidR="0034692B">
        <w:rPr>
          <w:spacing w:val="-25"/>
        </w:rPr>
        <w:t xml:space="preserve"> </w:t>
      </w:r>
      <w:r w:rsidR="0034692B">
        <w:t>сельского</w:t>
      </w:r>
      <w:r w:rsidR="0034692B">
        <w:rPr>
          <w:spacing w:val="107"/>
        </w:rPr>
        <w:t xml:space="preserve"> </w:t>
      </w:r>
      <w:r w:rsidR="0034692B">
        <w:t>поселения</w:t>
      </w:r>
      <w:r w:rsidR="0034692B">
        <w:rPr>
          <w:spacing w:val="108"/>
        </w:rPr>
        <w:t xml:space="preserve"> </w:t>
      </w:r>
      <w:r w:rsidR="0034692B">
        <w:t>с</w:t>
      </w:r>
      <w:r w:rsidR="0034692B">
        <w:rPr>
          <w:spacing w:val="107"/>
        </w:rPr>
        <w:t xml:space="preserve"> </w:t>
      </w:r>
      <w:r w:rsidR="0034692B">
        <w:t>привлечением</w:t>
      </w:r>
      <w:r w:rsidR="0034692B">
        <w:rPr>
          <w:spacing w:val="108"/>
        </w:rPr>
        <w:t xml:space="preserve"> </w:t>
      </w:r>
      <w:r w:rsidR="0034692B">
        <w:t>компетентных</w:t>
      </w:r>
      <w:r w:rsidR="0034692B">
        <w:rPr>
          <w:spacing w:val="108"/>
        </w:rPr>
        <w:t xml:space="preserve"> </w:t>
      </w:r>
      <w:r w:rsidR="0034692B">
        <w:t>специалистов:</w:t>
      </w:r>
    </w:p>
    <w:p w:rsidR="00C2529A" w:rsidRDefault="00C2529A">
      <w:pPr>
        <w:spacing w:line="316" w:lineRule="exact"/>
        <w:jc w:val="both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Pr="002563CB" w:rsidRDefault="0034692B">
      <w:pPr>
        <w:pStyle w:val="a4"/>
        <w:numPr>
          <w:ilvl w:val="0"/>
          <w:numId w:val="3"/>
        </w:numPr>
        <w:tabs>
          <w:tab w:val="left" w:pos="534"/>
          <w:tab w:val="left" w:pos="535"/>
          <w:tab w:val="left" w:pos="1648"/>
          <w:tab w:val="left" w:pos="3588"/>
          <w:tab w:val="left" w:pos="5603"/>
          <w:tab w:val="left" w:pos="7777"/>
          <w:tab w:val="left" w:pos="8542"/>
        </w:tabs>
        <w:spacing w:before="13"/>
        <w:jc w:val="left"/>
        <w:rPr>
          <w:sz w:val="28"/>
        </w:rPr>
      </w:pPr>
      <w:proofErr w:type="gramStart"/>
      <w:r>
        <w:rPr>
          <w:sz w:val="28"/>
        </w:rPr>
        <w:lastRenderedPageBreak/>
        <w:t>отдела</w:t>
      </w:r>
      <w:proofErr w:type="gramEnd"/>
      <w:r>
        <w:rPr>
          <w:sz w:val="28"/>
        </w:rPr>
        <w:tab/>
        <w:t>капитальн</w:t>
      </w:r>
      <w:r w:rsidR="00CD7EEF">
        <w:rPr>
          <w:sz w:val="28"/>
        </w:rPr>
        <w:t>ого</w:t>
      </w:r>
      <w:r w:rsidR="00CD7EEF">
        <w:rPr>
          <w:sz w:val="28"/>
        </w:rPr>
        <w:tab/>
        <w:t>строительства</w:t>
      </w:r>
      <w:r w:rsidR="00CD7EEF">
        <w:rPr>
          <w:sz w:val="28"/>
        </w:rPr>
        <w:tab/>
        <w:t>администрации</w:t>
      </w:r>
      <w:r w:rsidRPr="00CD7EEF">
        <w:rPr>
          <w:sz w:val="28"/>
        </w:rPr>
        <w:t xml:space="preserve"> </w:t>
      </w:r>
      <w:r w:rsidR="00CD7EEF">
        <w:rPr>
          <w:sz w:val="28"/>
        </w:rPr>
        <w:t>Подгоренского муниципального района:</w:t>
      </w:r>
      <w:r w:rsidRPr="00CD7EEF">
        <w:rPr>
          <w:sz w:val="28"/>
        </w:rPr>
        <w:tab/>
      </w:r>
    </w:p>
    <w:p w:rsidR="002563CB" w:rsidRDefault="0034692B" w:rsidP="00CD7EEF">
      <w:pPr>
        <w:pStyle w:val="a4"/>
        <w:numPr>
          <w:ilvl w:val="0"/>
          <w:numId w:val="3"/>
        </w:numPr>
        <w:tabs>
          <w:tab w:val="left" w:pos="285"/>
          <w:tab w:val="left" w:pos="5713"/>
        </w:tabs>
        <w:spacing w:before="12"/>
        <w:ind w:left="284" w:hanging="164"/>
        <w:jc w:val="left"/>
        <w:rPr>
          <w:sz w:val="28"/>
        </w:rPr>
      </w:pPr>
      <w:proofErr w:type="gramStart"/>
      <w:r w:rsidRPr="002563CB">
        <w:rPr>
          <w:sz w:val="28"/>
        </w:rPr>
        <w:t>отдела</w:t>
      </w:r>
      <w:proofErr w:type="gramEnd"/>
      <w:r w:rsidRPr="002563CB">
        <w:rPr>
          <w:spacing w:val="-1"/>
          <w:sz w:val="28"/>
        </w:rPr>
        <w:t xml:space="preserve"> </w:t>
      </w:r>
      <w:r w:rsidRPr="002563CB">
        <w:rPr>
          <w:sz w:val="28"/>
        </w:rPr>
        <w:t>архитектуры администрации</w:t>
      </w:r>
      <w:r w:rsidR="00CD7EEF" w:rsidRPr="002563CB">
        <w:rPr>
          <w:sz w:val="28"/>
        </w:rPr>
        <w:t xml:space="preserve"> Подгоренского муниципального</w:t>
      </w:r>
    </w:p>
    <w:p w:rsidR="00CD7EEF" w:rsidRPr="002563CB" w:rsidRDefault="002563CB" w:rsidP="002563CB">
      <w:pPr>
        <w:tabs>
          <w:tab w:val="left" w:pos="285"/>
          <w:tab w:val="left" w:pos="5713"/>
        </w:tabs>
        <w:spacing w:before="12"/>
        <w:ind w:left="284"/>
        <w:rPr>
          <w:sz w:val="28"/>
        </w:rPr>
      </w:pPr>
      <w:proofErr w:type="gramStart"/>
      <w:r>
        <w:rPr>
          <w:sz w:val="28"/>
        </w:rPr>
        <w:t>района</w:t>
      </w:r>
      <w:proofErr w:type="gramEnd"/>
      <w:r>
        <w:rPr>
          <w:sz w:val="28"/>
        </w:rPr>
        <w:t>.</w:t>
      </w:r>
      <w:r w:rsidR="00CD7EEF" w:rsidRPr="002563CB">
        <w:rPr>
          <w:sz w:val="28"/>
        </w:rPr>
        <w:t xml:space="preserve"> </w:t>
      </w:r>
    </w:p>
    <w:p w:rsidR="00C2529A" w:rsidRPr="002563CB" w:rsidRDefault="00CD7EEF" w:rsidP="00CD7EEF">
      <w:pPr>
        <w:tabs>
          <w:tab w:val="left" w:pos="285"/>
          <w:tab w:val="left" w:pos="5713"/>
        </w:tabs>
        <w:spacing w:before="12"/>
        <w:rPr>
          <w:sz w:val="28"/>
        </w:rPr>
      </w:pPr>
      <w:r w:rsidRPr="002563CB">
        <w:rPr>
          <w:sz w:val="28"/>
        </w:rPr>
        <w:lastRenderedPageBreak/>
        <w:t xml:space="preserve"> </w:t>
      </w:r>
    </w:p>
    <w:p w:rsidR="00C2529A" w:rsidRPr="002563CB" w:rsidRDefault="00C2529A">
      <w:pPr>
        <w:sectPr w:rsidR="00C2529A" w:rsidRPr="002563CB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8583" w:space="94"/>
            <w:col w:w="1253"/>
          </w:cols>
        </w:sectPr>
      </w:pPr>
    </w:p>
    <w:p w:rsidR="00C2529A" w:rsidRDefault="0034692B">
      <w:pPr>
        <w:pStyle w:val="a3"/>
        <w:spacing w:before="15" w:line="249" w:lineRule="auto"/>
        <w:ind w:right="219" w:firstLine="708"/>
        <w:jc w:val="both"/>
      </w:pPr>
      <w:r>
        <w:lastRenderedPageBreak/>
        <w:t>В случае если для проведения осмотра зданий, сооружений 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(должностные</w:t>
      </w:r>
      <w:r>
        <w:rPr>
          <w:spacing w:val="-2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организаций.</w:t>
      </w:r>
    </w:p>
    <w:p w:rsidR="00C2529A" w:rsidRDefault="00C2529A">
      <w:pPr>
        <w:spacing w:line="249" w:lineRule="auto"/>
        <w:jc w:val="both"/>
        <w:sectPr w:rsidR="00C2529A">
          <w:type w:val="continuous"/>
          <w:pgSz w:w="11910" w:h="16840"/>
          <w:pgMar w:top="380" w:right="400" w:bottom="0" w:left="1580" w:header="720" w:footer="720" w:gutter="0"/>
          <w:cols w:space="720"/>
        </w:sect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  <w:tab w:val="left" w:pos="2949"/>
        </w:tabs>
        <w:spacing w:before="76"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составляет не более 30 дней со дня регистрации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2563CB">
        <w:rPr>
          <w:sz w:val="28"/>
        </w:rPr>
        <w:t xml:space="preserve"> Берёзовского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ind w:left="1537" w:hanging="709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администрации</w:t>
      </w:r>
    </w:p>
    <w:p w:rsidR="00C2529A" w:rsidRDefault="0034692B">
      <w:pPr>
        <w:pStyle w:val="a3"/>
        <w:tabs>
          <w:tab w:val="left" w:pos="1025"/>
        </w:tabs>
        <w:spacing w:before="12"/>
        <w:jc w:val="both"/>
      </w:pPr>
      <w:r w:rsidRPr="002563CB">
        <w:t xml:space="preserve"> </w:t>
      </w:r>
      <w:r w:rsidRPr="002563CB">
        <w:tab/>
      </w:r>
      <w:r w:rsidR="002563CB">
        <w:t xml:space="preserve">Берёзовского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C2529A" w:rsidRDefault="0034692B">
      <w:pPr>
        <w:pStyle w:val="a3"/>
        <w:spacing w:before="15"/>
        <w:ind w:left="840"/>
        <w:jc w:val="both"/>
      </w:pPr>
      <w:r>
        <w:t>В распоряжении указываются:</w:t>
      </w:r>
    </w:p>
    <w:p w:rsidR="00C2529A" w:rsidRDefault="0034692B">
      <w:pPr>
        <w:pStyle w:val="a4"/>
        <w:numPr>
          <w:ilvl w:val="0"/>
          <w:numId w:val="2"/>
        </w:numPr>
        <w:tabs>
          <w:tab w:val="left" w:pos="1537"/>
        </w:tabs>
        <w:spacing w:before="15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C2529A" w:rsidRDefault="0034692B">
      <w:pPr>
        <w:pStyle w:val="a4"/>
        <w:numPr>
          <w:ilvl w:val="0"/>
          <w:numId w:val="2"/>
        </w:numPr>
        <w:tabs>
          <w:tab w:val="left" w:pos="1537"/>
        </w:tabs>
        <w:spacing w:before="16" w:line="249" w:lineRule="auto"/>
        <w:ind w:left="121" w:right="219" w:firstLine="567"/>
        <w:jc w:val="both"/>
        <w:rPr>
          <w:sz w:val="28"/>
        </w:rPr>
      </w:pPr>
      <w:proofErr w:type="gramStart"/>
      <w:r>
        <w:rPr>
          <w:sz w:val="28"/>
        </w:rPr>
        <w:t>фамилии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осуществляющих осмотр, а также привлекаемых к проведению осмотра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2529A" w:rsidRDefault="0034692B">
      <w:pPr>
        <w:pStyle w:val="a4"/>
        <w:numPr>
          <w:ilvl w:val="0"/>
          <w:numId w:val="2"/>
        </w:numPr>
        <w:tabs>
          <w:tab w:val="left" w:pos="1537"/>
        </w:tabs>
        <w:spacing w:line="249" w:lineRule="auto"/>
        <w:ind w:left="121" w:right="219" w:firstLine="567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предпринимателя, физического лица, владеющего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органе)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C2529A" w:rsidRDefault="0034692B">
      <w:pPr>
        <w:pStyle w:val="a4"/>
        <w:numPr>
          <w:ilvl w:val="0"/>
          <w:numId w:val="2"/>
        </w:numPr>
        <w:tabs>
          <w:tab w:val="left" w:pos="1537"/>
        </w:tabs>
        <w:spacing w:line="320" w:lineRule="exact"/>
        <w:jc w:val="both"/>
        <w:rPr>
          <w:sz w:val="28"/>
        </w:rPr>
      </w:pPr>
      <w:proofErr w:type="gramStart"/>
      <w:r>
        <w:rPr>
          <w:sz w:val="28"/>
        </w:rPr>
        <w:t>предмет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осмотра;</w:t>
      </w:r>
    </w:p>
    <w:p w:rsidR="00C2529A" w:rsidRDefault="0034692B">
      <w:pPr>
        <w:pStyle w:val="a4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proofErr w:type="gramStart"/>
      <w:r>
        <w:rPr>
          <w:sz w:val="28"/>
        </w:rPr>
        <w:t>правовые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осмотра;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:rsidR="00C2529A" w:rsidRDefault="0034692B">
      <w:pPr>
        <w:pStyle w:val="a3"/>
        <w:spacing w:before="1" w:line="249" w:lineRule="auto"/>
        <w:ind w:left="117" w:right="219" w:firstLine="708"/>
        <w:jc w:val="both"/>
      </w:pPr>
      <w:r>
        <w:t>Копия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 органа, осуществляющими осмотр, лицу, ответственному за</w:t>
      </w:r>
      <w:r>
        <w:rPr>
          <w:spacing w:val="1"/>
        </w:rPr>
        <w:t xml:space="preserve"> </w:t>
      </w:r>
      <w:r>
        <w:t>эксплуатацию здания, сооружения (в лице руководителя, иного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его уполномоченного представителя).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C2529A" w:rsidRDefault="0034692B">
      <w:pPr>
        <w:pStyle w:val="a3"/>
        <w:spacing w:line="249" w:lineRule="auto"/>
        <w:ind w:left="117" w:right="218" w:firstLine="708"/>
        <w:jc w:val="both"/>
      </w:pPr>
      <w:r>
        <w:t>Присутствие лица, ответственного за эксплуатацию здания, 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зданиях,</w:t>
      </w:r>
      <w:r>
        <w:rPr>
          <w:spacing w:val="-13"/>
        </w:rPr>
        <w:t xml:space="preserve"> </w:t>
      </w:r>
      <w:r>
        <w:t>сооружениях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разрушения данных зданий, сооружений.</w:t>
      </w:r>
    </w:p>
    <w:p w:rsidR="00C2529A" w:rsidRDefault="0034692B">
      <w:pPr>
        <w:pStyle w:val="a3"/>
        <w:spacing w:line="249" w:lineRule="auto"/>
        <w:ind w:left="117" w:right="218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лицом,</w:t>
      </w:r>
      <w:r>
        <w:rPr>
          <w:spacing w:val="-18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8"/>
        </w:rPr>
        <w:t xml:space="preserve"> </w:t>
      </w:r>
      <w:r>
        <w:t>здания,</w:t>
      </w:r>
      <w:r>
        <w:rPr>
          <w:spacing w:val="-18"/>
        </w:rPr>
        <w:t xml:space="preserve"> </w:t>
      </w:r>
      <w:r>
        <w:t>сооружения,</w:t>
      </w:r>
      <w:r>
        <w:rPr>
          <w:spacing w:val="-68"/>
        </w:rPr>
        <w:t xml:space="preserve"> </w:t>
      </w:r>
      <w:r>
        <w:t>или его уполномоченным представителем не обеспечен доступ должностных</w:t>
      </w:r>
      <w:r>
        <w:rPr>
          <w:spacing w:val="1"/>
        </w:rPr>
        <w:t xml:space="preserve"> </w:t>
      </w:r>
      <w:r>
        <w:t>лиц уполномоченного органа для осуществления осмотра здания, сооружения,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акт,</w:t>
      </w:r>
      <w:r>
        <w:rPr>
          <w:spacing w:val="-67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67"/>
        </w:rPr>
        <w:t xml:space="preserve"> </w:t>
      </w:r>
      <w:r>
        <w:t>содействия в обеспечении доступа в здание, сооружение для осуществления</w:t>
      </w:r>
      <w:r>
        <w:rPr>
          <w:spacing w:val="1"/>
        </w:rPr>
        <w:t xml:space="preserve"> </w:t>
      </w:r>
      <w:r>
        <w:t>осмотра.</w:t>
      </w:r>
    </w:p>
    <w:p w:rsidR="00C2529A" w:rsidRDefault="00C2529A">
      <w:pPr>
        <w:spacing w:line="249" w:lineRule="auto"/>
        <w:jc w:val="both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537"/>
          <w:tab w:val="left" w:pos="1538"/>
          <w:tab w:val="left" w:pos="2999"/>
          <w:tab w:val="left" w:pos="3421"/>
          <w:tab w:val="left" w:pos="4328"/>
          <w:tab w:val="left" w:pos="6357"/>
          <w:tab w:val="left" w:pos="6865"/>
          <w:tab w:val="left" w:pos="8827"/>
        </w:tabs>
        <w:spacing w:before="76"/>
        <w:ind w:left="1537" w:hanging="709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лица,</w:t>
      </w:r>
      <w:r>
        <w:rPr>
          <w:sz w:val="28"/>
        </w:rPr>
        <w:tab/>
      </w:r>
      <w:proofErr w:type="gramEnd"/>
      <w:r>
        <w:rPr>
          <w:sz w:val="28"/>
        </w:rPr>
        <w:t>ответственные</w:t>
      </w:r>
      <w:r>
        <w:rPr>
          <w:sz w:val="28"/>
        </w:rPr>
        <w:tab/>
        <w:t>за</w:t>
      </w:r>
      <w:r>
        <w:rPr>
          <w:sz w:val="28"/>
        </w:rPr>
        <w:tab/>
        <w:t>эксплуатацию</w:t>
      </w:r>
      <w:r>
        <w:rPr>
          <w:sz w:val="28"/>
        </w:rPr>
        <w:tab/>
        <w:t>здания,</w:t>
      </w:r>
    </w:p>
    <w:p w:rsidR="00C2529A" w:rsidRDefault="0034692B" w:rsidP="002563CB">
      <w:pPr>
        <w:pStyle w:val="a3"/>
        <w:tabs>
          <w:tab w:val="left" w:pos="6650"/>
        </w:tabs>
        <w:spacing w:before="12"/>
      </w:pPr>
      <w:proofErr w:type="gramStart"/>
      <w:r>
        <w:t>сооружения</w:t>
      </w:r>
      <w:proofErr w:type="gramEnd"/>
      <w:r>
        <w:t>,</w:t>
      </w:r>
      <w:r>
        <w:rPr>
          <w:spacing w:val="118"/>
        </w:rPr>
        <w:t xml:space="preserve"> </w:t>
      </w:r>
      <w:r>
        <w:t>уведомляются</w:t>
      </w:r>
      <w:r>
        <w:rPr>
          <w:spacing w:val="118"/>
        </w:rPr>
        <w:t xml:space="preserve"> </w:t>
      </w:r>
      <w:r>
        <w:t>администрацией</w:t>
      </w:r>
      <w:r w:rsidR="002563CB">
        <w:t xml:space="preserve"> Берёзовского </w:t>
      </w:r>
      <w:r>
        <w:t>сельского</w:t>
      </w:r>
      <w:r>
        <w:rPr>
          <w:spacing w:val="122"/>
        </w:rPr>
        <w:t xml:space="preserve"> </w:t>
      </w:r>
      <w:r>
        <w:t>поселения</w:t>
      </w:r>
      <w:r>
        <w:rPr>
          <w:spacing w:val="121"/>
        </w:rPr>
        <w:t xml:space="preserve"> </w:t>
      </w:r>
      <w:r>
        <w:t>о</w:t>
      </w:r>
      <w:r w:rsidR="002563CB">
        <w:t xml:space="preserve"> </w:t>
      </w:r>
      <w:r>
        <w:t>проведении осмотра зданий, сооружений не позднее чем за три рабочих дня до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заказным</w:t>
      </w:r>
      <w:r>
        <w:rPr>
          <w:spacing w:val="-5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уведомлением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вручении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2"/>
        </w:rPr>
        <w:t xml:space="preserve"> </w:t>
      </w:r>
      <w:r>
        <w:t>доступным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(факсом,</w:t>
      </w:r>
      <w:r>
        <w:rPr>
          <w:spacing w:val="-12"/>
        </w:rPr>
        <w:t xml:space="preserve"> </w:t>
      </w:r>
      <w:r>
        <w:t>нарочным)</w:t>
      </w:r>
      <w:r>
        <w:rPr>
          <w:spacing w:val="-6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приказа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возможность принятия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осмотре.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  <w:tab w:val="left" w:pos="8433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92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9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9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93"/>
          <w:sz w:val="28"/>
        </w:rPr>
        <w:t xml:space="preserve"> </w:t>
      </w:r>
      <w:r>
        <w:rPr>
          <w:sz w:val="28"/>
        </w:rPr>
        <w:t>администрацией</w:t>
      </w:r>
      <w:r w:rsidR="002563CB">
        <w:rPr>
          <w:sz w:val="28"/>
        </w:rPr>
        <w:t xml:space="preserve"> Берёзовского </w:t>
      </w:r>
      <w:r>
        <w:rPr>
          <w:sz w:val="28"/>
        </w:rPr>
        <w:t>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 в управление Федеральной службы государственной 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C2529A" w:rsidRDefault="0034692B">
      <w:pPr>
        <w:pStyle w:val="a3"/>
        <w:spacing w:line="249" w:lineRule="auto"/>
        <w:ind w:right="219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 срок проведения осмотра зданий, сооружений - не более 24 часов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заявления.</w:t>
      </w:r>
    </w:p>
    <w:p w:rsidR="00C2529A" w:rsidRDefault="0034692B">
      <w:pPr>
        <w:pStyle w:val="a3"/>
        <w:spacing w:line="322" w:lineRule="exact"/>
        <w:ind w:left="825"/>
        <w:jc w:val="both"/>
      </w:pPr>
      <w:r>
        <w:t>Заявитель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лицо,</w:t>
      </w:r>
      <w:r>
        <w:rPr>
          <w:spacing w:val="55"/>
        </w:rPr>
        <w:t xml:space="preserve"> </w:t>
      </w:r>
      <w:r>
        <w:t>ответственное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3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</w:p>
    <w:p w:rsidR="00C2529A" w:rsidRDefault="0034692B" w:rsidP="002563CB">
      <w:pPr>
        <w:pStyle w:val="a3"/>
        <w:tabs>
          <w:tab w:val="left" w:pos="5081"/>
        </w:tabs>
        <w:spacing w:before="8"/>
        <w:ind w:left="117"/>
      </w:pPr>
      <w:proofErr w:type="gramStart"/>
      <w:r>
        <w:t>уведомляются</w:t>
      </w:r>
      <w:proofErr w:type="gramEnd"/>
      <w:r>
        <w:rPr>
          <w:spacing w:val="115"/>
        </w:rPr>
        <w:t xml:space="preserve"> </w:t>
      </w:r>
      <w:r>
        <w:t>администрацией</w:t>
      </w:r>
      <w:r w:rsidR="002563CB">
        <w:t xml:space="preserve"> Берёзовского </w:t>
      </w:r>
      <w:r>
        <w:t>сельского</w:t>
      </w:r>
      <w:r>
        <w:rPr>
          <w:spacing w:val="109"/>
        </w:rPr>
        <w:t xml:space="preserve"> </w:t>
      </w:r>
      <w:r>
        <w:t>поселения</w:t>
      </w:r>
      <w:r>
        <w:rPr>
          <w:spacing w:val="110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проведении</w:t>
      </w:r>
      <w:r w:rsidR="002563CB">
        <w:t xml:space="preserve"> </w:t>
      </w:r>
      <w:r>
        <w:t>осмотра зданий, сооружений незамедлительно с момента поступления 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любым доступным</w:t>
      </w:r>
      <w:r>
        <w:rPr>
          <w:spacing w:val="-1"/>
        </w:rPr>
        <w:t xml:space="preserve"> </w:t>
      </w:r>
      <w:r>
        <w:t>способом.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before="2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органа, обязательного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представителя с приказом и с полномочиями 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экспертных организаций, привлекаемых к осмотру, со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его проведения.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Лицо, ответственное за эксплуатацию здания, сооружения, 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должностным лицам уполномоченного органа,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предметом осмотра, а также обеспечить для них и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территорию, в подлежащие осмотру здания, сооружения, помещения в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 систем и сетей инженерно-технического обеспечения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21" w:firstLine="708"/>
        <w:jc w:val="both"/>
        <w:rPr>
          <w:sz w:val="28"/>
        </w:rPr>
      </w:pPr>
      <w:r>
        <w:rPr>
          <w:sz w:val="28"/>
        </w:rPr>
        <w:t>Проведение осмотров и выдача рекомендаций включают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C2529A" w:rsidRDefault="0034692B">
      <w:pPr>
        <w:pStyle w:val="a4"/>
        <w:numPr>
          <w:ilvl w:val="1"/>
          <w:numId w:val="3"/>
        </w:numPr>
        <w:tabs>
          <w:tab w:val="left" w:pos="860"/>
        </w:tabs>
        <w:spacing w:line="249" w:lineRule="auto"/>
        <w:ind w:right="219" w:firstLine="567"/>
        <w:rPr>
          <w:sz w:val="28"/>
        </w:rPr>
      </w:pPr>
      <w:proofErr w:type="gramStart"/>
      <w:r>
        <w:rPr>
          <w:sz w:val="28"/>
        </w:rPr>
        <w:t>результатами</w:t>
      </w:r>
      <w:proofErr w:type="gramEnd"/>
      <w:r>
        <w:rPr>
          <w:sz w:val="28"/>
        </w:rPr>
        <w:t xml:space="preserve"> инженерных изысканий, проектной документацией,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8"/>
          <w:sz w:val="28"/>
        </w:rPr>
        <w:t xml:space="preserve"> </w:t>
      </w:r>
      <w:r>
        <w:rPr>
          <w:sz w:val="28"/>
        </w:rPr>
        <w:t>инженерно-</w:t>
      </w:r>
    </w:p>
    <w:p w:rsidR="00C2529A" w:rsidRDefault="00C2529A">
      <w:pPr>
        <w:spacing w:line="249" w:lineRule="auto"/>
        <w:jc w:val="both"/>
        <w:rPr>
          <w:sz w:val="28"/>
        </w:rPr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3"/>
        <w:spacing w:before="76" w:line="249" w:lineRule="auto"/>
        <w:ind w:right="221"/>
        <w:jc w:val="both"/>
      </w:pPr>
      <w:proofErr w:type="gramStart"/>
      <w:r>
        <w:lastRenderedPageBreak/>
        <w:t>технического</w:t>
      </w:r>
      <w:proofErr w:type="gramEnd"/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здания, сооружения;</w:t>
      </w:r>
    </w:p>
    <w:p w:rsidR="00C2529A" w:rsidRDefault="0034692B">
      <w:pPr>
        <w:pStyle w:val="a4"/>
        <w:numPr>
          <w:ilvl w:val="1"/>
          <w:numId w:val="3"/>
        </w:numPr>
        <w:tabs>
          <w:tab w:val="left" w:pos="830"/>
        </w:tabs>
        <w:spacing w:before="1" w:line="249" w:lineRule="auto"/>
        <w:ind w:right="220" w:firstLine="567"/>
        <w:rPr>
          <w:sz w:val="28"/>
        </w:rPr>
      </w:pP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55.25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4"/>
          </w:rPr>
          <w:t>Градостроительного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кодекса</w:t>
        </w:r>
      </w:hyperlink>
      <w:r>
        <w:rPr>
          <w:spacing w:val="1"/>
          <w:sz w:val="24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 ;</w:t>
      </w:r>
    </w:p>
    <w:p w:rsidR="00C2529A" w:rsidRDefault="0034692B">
      <w:pPr>
        <w:pStyle w:val="a4"/>
        <w:numPr>
          <w:ilvl w:val="1"/>
          <w:numId w:val="3"/>
        </w:numPr>
        <w:tabs>
          <w:tab w:val="left" w:pos="830"/>
        </w:tabs>
        <w:spacing w:line="249" w:lineRule="auto"/>
        <w:ind w:left="131" w:right="218" w:firstLine="567"/>
        <w:rPr>
          <w:sz w:val="28"/>
        </w:rPr>
      </w:pPr>
      <w:r>
        <w:rPr>
          <w:sz w:val="28"/>
        </w:rPr>
        <w:t>правилами безопасной эксплуатации зданий, сооружений в случае,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55.26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Градостроительного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2529A" w:rsidRDefault="0034692B">
      <w:pPr>
        <w:pStyle w:val="a3"/>
        <w:tabs>
          <w:tab w:val="left" w:pos="9768"/>
        </w:tabs>
        <w:spacing w:line="249" w:lineRule="auto"/>
        <w:ind w:left="117" w:right="155" w:firstLine="708"/>
        <w:jc w:val="both"/>
      </w:pPr>
      <w:r>
        <w:t>Сведения о проведенном осмотре зданий, сооружений вносятся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proofErr w:type="gramStart"/>
      <w:r w:rsidRPr="002563CB">
        <w:t>администрацией</w:t>
      </w:r>
      <w:r w:rsidRPr="002563CB">
        <w:rPr>
          <w:spacing w:val="5"/>
        </w:rPr>
        <w:t xml:space="preserve"> </w:t>
      </w:r>
      <w:r w:rsidRPr="002563CB">
        <w:t xml:space="preserve"> </w:t>
      </w:r>
      <w:r w:rsidR="002563CB">
        <w:t>Берёзовского</w:t>
      </w:r>
      <w:proofErr w:type="gramEnd"/>
      <w:r w:rsidR="002563CB">
        <w:t xml:space="preserve"> </w:t>
      </w:r>
      <w:r>
        <w:t>сельского поселения по форме, включающей: порядковый номер; номер и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осмотра;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осматриваемого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недостатков;</w:t>
      </w:r>
      <w:r>
        <w:rPr>
          <w:spacing w:val="-2"/>
        </w:rPr>
        <w:t xml:space="preserve"> </w:t>
      </w:r>
      <w:r>
        <w:t>дату и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получении.</w:t>
      </w:r>
    </w:p>
    <w:p w:rsidR="00C2529A" w:rsidRDefault="0034692B">
      <w:pPr>
        <w:pStyle w:val="a3"/>
        <w:spacing w:line="249" w:lineRule="auto"/>
        <w:ind w:left="117" w:right="219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удостоверен печатью.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обследование конструкций (с </w:t>
      </w:r>
      <w:proofErr w:type="spellStart"/>
      <w:r>
        <w:rPr>
          <w:sz w:val="28"/>
        </w:rPr>
        <w:t>фотофиксацией</w:t>
      </w:r>
      <w:proofErr w:type="spellEnd"/>
      <w:r>
        <w:rPr>
          <w:sz w:val="28"/>
        </w:rPr>
        <w:t xml:space="preserve"> видимых дефектов),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осматриваемом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6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эксплуатации),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общая характеристика объемно-планировочного и конструктивного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 инженерного оборудования, производятся </w:t>
      </w:r>
      <w:proofErr w:type="spellStart"/>
      <w:r>
        <w:rPr>
          <w:sz w:val="28"/>
        </w:rPr>
        <w:t>обмерочные</w:t>
      </w:r>
      <w:proofErr w:type="spellEnd"/>
      <w:r>
        <w:rPr>
          <w:sz w:val="28"/>
        </w:rPr>
        <w:t xml:space="preserve"> работы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необходимые для оценки технического состояния и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bookmarkStart w:id="0" w:name="_GoBack"/>
      <w:bookmarkEnd w:id="0"/>
      <w:r>
        <w:rPr>
          <w:sz w:val="28"/>
        </w:rPr>
        <w:t>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здания, сооружения по форме согласно приложению N 1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ситуациях или угрозе разрушения согласно приложению N 2 (не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приводится)</w:t>
      </w:r>
      <w:r>
        <w:rPr>
          <w:spacing w:val="-2"/>
          <w:sz w:val="28"/>
        </w:rPr>
        <w:t xml:space="preserve"> </w:t>
      </w:r>
      <w:r>
        <w:rPr>
          <w:sz w:val="28"/>
        </w:rPr>
        <w:t>к Порядку.</w:t>
      </w:r>
    </w:p>
    <w:p w:rsidR="00C2529A" w:rsidRDefault="0034692B">
      <w:pPr>
        <w:pStyle w:val="a3"/>
        <w:spacing w:line="249" w:lineRule="auto"/>
        <w:ind w:right="219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67"/>
        </w:rPr>
        <w:t xml:space="preserve"> </w:t>
      </w:r>
      <w:r>
        <w:t>осматриваемого здания, сооружения и иные материалы, оформленные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здания, сооружения.</w:t>
      </w:r>
    </w:p>
    <w:p w:rsidR="00C2529A" w:rsidRDefault="00C2529A">
      <w:pPr>
        <w:spacing w:line="249" w:lineRule="auto"/>
        <w:jc w:val="both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администрацией</w:t>
      </w:r>
    </w:p>
    <w:p w:rsidR="00C2529A" w:rsidRDefault="002563CB">
      <w:pPr>
        <w:pStyle w:val="a3"/>
        <w:tabs>
          <w:tab w:val="left" w:pos="1240"/>
        </w:tabs>
        <w:spacing w:line="320" w:lineRule="exact"/>
        <w:jc w:val="both"/>
      </w:pPr>
      <w:r>
        <w:t xml:space="preserve">Берёзовского </w:t>
      </w:r>
      <w:r w:rsidR="0034692B">
        <w:t>сельского</w:t>
      </w:r>
      <w:r w:rsidR="0034692B">
        <w:rPr>
          <w:spacing w:val="-3"/>
        </w:rPr>
        <w:t xml:space="preserve"> </w:t>
      </w:r>
      <w:r w:rsidR="0034692B">
        <w:t>поселения</w:t>
      </w:r>
      <w:r w:rsidR="0034692B">
        <w:rPr>
          <w:spacing w:val="-4"/>
        </w:rPr>
        <w:t xml:space="preserve"> </w:t>
      </w:r>
      <w:r w:rsidR="0034692B">
        <w:t>принимается</w:t>
      </w:r>
      <w:r w:rsidR="0034692B">
        <w:rPr>
          <w:spacing w:val="-4"/>
        </w:rPr>
        <w:t xml:space="preserve"> </w:t>
      </w:r>
      <w:r w:rsidR="0034692B">
        <w:t>одно</w:t>
      </w:r>
      <w:r w:rsidR="0034692B">
        <w:rPr>
          <w:spacing w:val="-3"/>
        </w:rPr>
        <w:t xml:space="preserve"> </w:t>
      </w:r>
      <w:r w:rsidR="0034692B">
        <w:t>из</w:t>
      </w:r>
      <w:r w:rsidR="0034692B">
        <w:rPr>
          <w:spacing w:val="-3"/>
        </w:rPr>
        <w:t xml:space="preserve"> </w:t>
      </w:r>
      <w:r w:rsidR="0034692B">
        <w:t>следующих</w:t>
      </w:r>
      <w:r w:rsidR="0034692B">
        <w:rPr>
          <w:spacing w:val="-3"/>
        </w:rPr>
        <w:t xml:space="preserve"> </w:t>
      </w:r>
      <w:r w:rsidR="0034692B">
        <w:t>решений:</w:t>
      </w:r>
    </w:p>
    <w:p w:rsidR="00C2529A" w:rsidRDefault="0034692B">
      <w:pPr>
        <w:pStyle w:val="a4"/>
        <w:numPr>
          <w:ilvl w:val="1"/>
          <w:numId w:val="3"/>
        </w:numPr>
        <w:tabs>
          <w:tab w:val="left" w:pos="830"/>
        </w:tabs>
        <w:spacing w:before="15" w:line="249" w:lineRule="auto"/>
        <w:ind w:right="219" w:firstLine="567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C2529A" w:rsidRDefault="0034692B">
      <w:pPr>
        <w:pStyle w:val="a4"/>
        <w:numPr>
          <w:ilvl w:val="1"/>
          <w:numId w:val="3"/>
        </w:numPr>
        <w:tabs>
          <w:tab w:val="left" w:pos="830"/>
        </w:tabs>
        <w:spacing w:line="249" w:lineRule="auto"/>
        <w:ind w:right="220" w:firstLine="567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несоответствии технического состояния и технического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C2529A" w:rsidRDefault="0034692B">
      <w:pPr>
        <w:pStyle w:val="a3"/>
        <w:spacing w:before="1" w:line="249" w:lineRule="auto"/>
        <w:ind w:right="219" w:firstLine="708"/>
        <w:jc w:val="both"/>
      </w:pP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осмотра</w:t>
      </w:r>
      <w:r>
        <w:rPr>
          <w:spacing w:val="67"/>
        </w:rPr>
        <w:t xml:space="preserve"> </w:t>
      </w:r>
      <w:r>
        <w:t>зданий,</w:t>
      </w:r>
      <w:r>
        <w:rPr>
          <w:spacing w:val="67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нарушений требований технических регламентов к конструктивным и другим</w:t>
      </w:r>
      <w:r>
        <w:rPr>
          <w:spacing w:val="1"/>
        </w:rPr>
        <w:t xml:space="preserve"> </w:t>
      </w:r>
      <w:r>
        <w:t>характеристикам надежности и безопасности объектов, требований проектной</w:t>
      </w:r>
      <w:r>
        <w:rPr>
          <w:spacing w:val="1"/>
        </w:rPr>
        <w:t xml:space="preserve"> </w:t>
      </w:r>
      <w:r>
        <w:t>документации указанных объектов в акте осмотра излагаются рекомендации о</w:t>
      </w:r>
      <w:r>
        <w:rPr>
          <w:spacing w:val="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  <w:tab w:val="left" w:pos="9768"/>
        </w:tabs>
        <w:spacing w:line="249" w:lineRule="auto"/>
        <w:ind w:left="121" w:right="155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 w:rsidRPr="002563CB">
        <w:rPr>
          <w:sz w:val="28"/>
        </w:rPr>
        <w:t xml:space="preserve"> </w:t>
      </w:r>
      <w:r w:rsidR="002563CB">
        <w:rPr>
          <w:sz w:val="28"/>
        </w:rPr>
        <w:t>Берёзовского</w:t>
      </w:r>
      <w:proofErr w:type="gramEnd"/>
      <w:r w:rsidR="002563CB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сооружений).</w:t>
      </w:r>
    </w:p>
    <w:p w:rsidR="00C2529A" w:rsidRDefault="0034692B">
      <w:pPr>
        <w:pStyle w:val="a3"/>
        <w:tabs>
          <w:tab w:val="left" w:pos="9768"/>
        </w:tabs>
        <w:spacing w:line="249" w:lineRule="auto"/>
        <w:ind w:right="155" w:firstLine="708"/>
        <w:jc w:val="both"/>
      </w:pPr>
      <w:r>
        <w:t>Подписанный</w:t>
      </w:r>
      <w:r>
        <w:rPr>
          <w:spacing w:val="26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осмотра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7"/>
        </w:rPr>
        <w:t xml:space="preserve"> </w:t>
      </w:r>
      <w:r>
        <w:t>главой</w:t>
      </w:r>
      <w:r>
        <w:rPr>
          <w:spacing w:val="26"/>
        </w:rPr>
        <w:t xml:space="preserve"> </w:t>
      </w:r>
      <w:r>
        <w:t>администрации</w:t>
      </w:r>
      <w:r w:rsidRPr="002563CB">
        <w:rPr>
          <w:spacing w:val="30"/>
        </w:rPr>
        <w:t xml:space="preserve"> </w:t>
      </w:r>
      <w:r w:rsidR="002563CB">
        <w:t xml:space="preserve">  Берёзовского</w:t>
      </w:r>
      <w:r>
        <w:t xml:space="preserve"> сельского поселения в течение пяти дней со дня проведения осмотра зданий,</w:t>
      </w:r>
      <w:r>
        <w:rPr>
          <w:spacing w:val="1"/>
        </w:rPr>
        <w:t xml:space="preserve"> </w:t>
      </w:r>
      <w:r>
        <w:t>сооружений, а в случае проведения осмотра зданий, сооружений на основании</w:t>
      </w:r>
      <w:r>
        <w:rPr>
          <w:spacing w:val="1"/>
        </w:rPr>
        <w:t xml:space="preserve"> </w:t>
      </w:r>
      <w:r>
        <w:t>заявления о возникновении аварийных ситуаций в зданиях, сооружениях или</w:t>
      </w:r>
      <w:r>
        <w:rPr>
          <w:spacing w:val="1"/>
        </w:rPr>
        <w:t xml:space="preserve"> </w:t>
      </w:r>
      <w:r>
        <w:t>возникновении угрозы разрушения зданий - в день проведения осмотра зданий,</w:t>
      </w:r>
      <w:r>
        <w:rPr>
          <w:spacing w:val="1"/>
        </w:rPr>
        <w:t xml:space="preserve"> </w:t>
      </w:r>
      <w:r>
        <w:t>сооружений.</w:t>
      </w:r>
    </w:p>
    <w:p w:rsidR="00C2529A" w:rsidRDefault="0034692B">
      <w:pPr>
        <w:pStyle w:val="a3"/>
        <w:tabs>
          <w:tab w:val="left" w:pos="6442"/>
        </w:tabs>
        <w:spacing w:line="320" w:lineRule="exact"/>
        <w:ind w:left="111"/>
        <w:jc w:val="both"/>
      </w:pPr>
      <w:r>
        <w:t>Акт</w:t>
      </w:r>
      <w:r>
        <w:rPr>
          <w:spacing w:val="-3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администрации</w:t>
      </w:r>
      <w:r w:rsidR="002563CB" w:rsidRPr="002563CB">
        <w:t xml:space="preserve"> </w:t>
      </w:r>
      <w:r w:rsidR="002563CB">
        <w:t>Берёзовского</w:t>
      </w:r>
      <w:r w:rsidR="002563CB" w:rsidRPr="002563CB"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before="13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Копия акта осмотра направляется заявителю, лицу,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возникновении аварийных ситуаций в зданиях, сооружениях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угрозы разрушения зданий, сооружений вручается 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 эксплуатацию здания, сооружения,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  <w:tab w:val="left" w:pos="4450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администрация</w:t>
      </w:r>
      <w:r w:rsidR="002563CB">
        <w:rPr>
          <w:sz w:val="28"/>
        </w:rPr>
        <w:t xml:space="preserve"> Берёзовского </w:t>
      </w:r>
      <w:r>
        <w:rPr>
          <w:spacing w:val="-1"/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в течение трех дней со дня его утверждения в орган,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совершившего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нарушение.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Сведения о проведенном осмотре зданий, сооружений 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5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</w:p>
    <w:p w:rsidR="00C2529A" w:rsidRDefault="002563CB">
      <w:pPr>
        <w:pStyle w:val="a3"/>
        <w:tabs>
          <w:tab w:val="left" w:pos="1025"/>
        </w:tabs>
        <w:spacing w:line="320" w:lineRule="exact"/>
        <w:jc w:val="both"/>
      </w:pPr>
      <w:r>
        <w:t xml:space="preserve">Берёзовского </w:t>
      </w:r>
      <w:r w:rsidR="0034692B">
        <w:t>сельского</w:t>
      </w:r>
      <w:r w:rsidR="0034692B">
        <w:rPr>
          <w:spacing w:val="-4"/>
        </w:rPr>
        <w:t xml:space="preserve"> </w:t>
      </w:r>
      <w:r w:rsidR="0034692B">
        <w:t>поселения.</w:t>
      </w:r>
    </w:p>
    <w:p w:rsidR="00C2529A" w:rsidRDefault="00C2529A">
      <w:pPr>
        <w:spacing w:line="320" w:lineRule="exact"/>
        <w:jc w:val="both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4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Осмотр зданий, сооружений не проводится, если при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федеральными законами.</w:t>
      </w:r>
    </w:p>
    <w:p w:rsidR="00C2529A" w:rsidRDefault="0034692B">
      <w:pPr>
        <w:pStyle w:val="a3"/>
        <w:spacing w:line="249" w:lineRule="auto"/>
        <w:ind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к эксплуатации зданий, сооружений, о возникновении 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 сооружений направляется в орган, осуществляющий государственный</w:t>
      </w:r>
      <w:r>
        <w:rPr>
          <w:spacing w:val="1"/>
        </w:rPr>
        <w:t xml:space="preserve"> </w:t>
      </w:r>
      <w:r>
        <w:t>контроль (надзор) при эксплуатации зданий, сооружений, в течение семи дней</w:t>
      </w:r>
      <w:r>
        <w:rPr>
          <w:spacing w:val="1"/>
        </w:rPr>
        <w:t xml:space="preserve"> </w:t>
      </w:r>
      <w:r>
        <w:t>со дня его регистрации.</w:t>
      </w:r>
    </w:p>
    <w:p w:rsidR="00C2529A" w:rsidRDefault="0034692B">
      <w:pPr>
        <w:pStyle w:val="a3"/>
        <w:spacing w:line="249" w:lineRule="auto"/>
        <w:ind w:right="219" w:firstLine="708"/>
        <w:jc w:val="both"/>
      </w:pPr>
      <w:r>
        <w:t>Заявителю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осмотра зданий, сооружений и о направлении заявления для рассмотрения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государственный контроль (надзор) при эксплуатации зданий, сооружений,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 дней со дня регистрации заявления.</w:t>
      </w:r>
    </w:p>
    <w:p w:rsidR="00C2529A" w:rsidRDefault="0034692B">
      <w:pPr>
        <w:pStyle w:val="a3"/>
        <w:tabs>
          <w:tab w:val="left" w:pos="4643"/>
        </w:tabs>
        <w:spacing w:line="249" w:lineRule="auto"/>
        <w:ind w:right="218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>
        <w:t>администрация</w:t>
      </w:r>
      <w:r w:rsidR="002563CB">
        <w:t xml:space="preserve"> Берёзовского </w:t>
      </w:r>
      <w:r>
        <w:t>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C2529A" w:rsidRDefault="00C2529A">
      <w:pPr>
        <w:pStyle w:val="a3"/>
        <w:spacing w:before="2"/>
        <w:ind w:left="0"/>
        <w:rPr>
          <w:sz w:val="29"/>
        </w:rPr>
      </w:pPr>
    </w:p>
    <w:p w:rsidR="00C2529A" w:rsidRDefault="0034692B">
      <w:pPr>
        <w:pStyle w:val="1"/>
        <w:numPr>
          <w:ilvl w:val="0"/>
          <w:numId w:val="6"/>
        </w:numPr>
        <w:tabs>
          <w:tab w:val="left" w:pos="839"/>
          <w:tab w:val="left" w:pos="840"/>
        </w:tabs>
        <w:ind w:left="839" w:hanging="723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Порядка</w:t>
      </w:r>
    </w:p>
    <w:p w:rsidR="00C2529A" w:rsidRDefault="0034692B">
      <w:pPr>
        <w:pStyle w:val="a4"/>
        <w:numPr>
          <w:ilvl w:val="1"/>
          <w:numId w:val="6"/>
        </w:numPr>
        <w:tabs>
          <w:tab w:val="left" w:pos="1341"/>
        </w:tabs>
        <w:spacing w:before="14"/>
        <w:ind w:left="1340" w:hanging="516"/>
        <w:rPr>
          <w:sz w:val="28"/>
        </w:rPr>
      </w:pPr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администрацией</w:t>
      </w:r>
    </w:p>
    <w:p w:rsidR="00C2529A" w:rsidRDefault="002563CB">
      <w:pPr>
        <w:pStyle w:val="a3"/>
        <w:tabs>
          <w:tab w:val="left" w:pos="1021"/>
        </w:tabs>
        <w:spacing w:before="12" w:line="249" w:lineRule="auto"/>
        <w:ind w:left="117" w:right="221"/>
      </w:pPr>
      <w:r>
        <w:t xml:space="preserve"> Берёзовского </w:t>
      </w:r>
      <w:r w:rsidR="0034692B">
        <w:t>сельского</w:t>
      </w:r>
      <w:r w:rsidR="0034692B">
        <w:rPr>
          <w:spacing w:val="11"/>
        </w:rPr>
        <w:t xml:space="preserve"> </w:t>
      </w:r>
      <w:r w:rsidR="0034692B">
        <w:t>поселения</w:t>
      </w:r>
      <w:r w:rsidR="0034692B">
        <w:rPr>
          <w:spacing w:val="12"/>
        </w:rPr>
        <w:t xml:space="preserve"> </w:t>
      </w:r>
      <w:r w:rsidR="0034692B">
        <w:t>на</w:t>
      </w:r>
      <w:r w:rsidR="0034692B">
        <w:rPr>
          <w:spacing w:val="11"/>
        </w:rPr>
        <w:t xml:space="preserve"> </w:t>
      </w:r>
      <w:r w:rsidR="0034692B">
        <w:t>всех</w:t>
      </w:r>
      <w:r w:rsidR="0034692B">
        <w:rPr>
          <w:spacing w:val="12"/>
        </w:rPr>
        <w:t xml:space="preserve"> </w:t>
      </w:r>
      <w:r w:rsidR="0034692B">
        <w:t>этапах</w:t>
      </w:r>
      <w:r w:rsidR="0034692B">
        <w:rPr>
          <w:spacing w:val="11"/>
        </w:rPr>
        <w:t xml:space="preserve"> </w:t>
      </w:r>
      <w:r w:rsidR="0034692B">
        <w:t>организации</w:t>
      </w:r>
      <w:r w:rsidR="0034692B">
        <w:rPr>
          <w:spacing w:val="12"/>
        </w:rPr>
        <w:t xml:space="preserve"> </w:t>
      </w:r>
      <w:r w:rsidR="0034692B">
        <w:t>и</w:t>
      </w:r>
      <w:r w:rsidR="0034692B">
        <w:rPr>
          <w:spacing w:val="11"/>
        </w:rPr>
        <w:t xml:space="preserve"> </w:t>
      </w:r>
      <w:r w:rsidR="0034692B">
        <w:t>проведения</w:t>
      </w:r>
      <w:r w:rsidR="0034692B">
        <w:rPr>
          <w:spacing w:val="12"/>
        </w:rPr>
        <w:t xml:space="preserve"> </w:t>
      </w:r>
      <w:r w:rsidR="0034692B">
        <w:t>осмотра</w:t>
      </w:r>
      <w:r w:rsidR="0034692B">
        <w:rPr>
          <w:spacing w:val="-67"/>
        </w:rPr>
        <w:t xml:space="preserve"> </w:t>
      </w:r>
      <w:r w:rsidR="0034692B">
        <w:t>зданий и</w:t>
      </w:r>
      <w:r w:rsidR="0034692B">
        <w:rPr>
          <w:spacing w:val="-1"/>
        </w:rPr>
        <w:t xml:space="preserve"> </w:t>
      </w:r>
      <w:r w:rsidR="0034692B">
        <w:t>сооружений.</w:t>
      </w:r>
    </w:p>
    <w:p w:rsidR="00C2529A" w:rsidRDefault="00C2529A">
      <w:pPr>
        <w:spacing w:line="249" w:lineRule="auto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3"/>
        <w:tabs>
          <w:tab w:val="left" w:pos="8152"/>
        </w:tabs>
        <w:spacing w:before="132" w:line="180" w:lineRule="auto"/>
        <w:ind w:left="4941" w:right="163"/>
        <w:jc w:val="both"/>
      </w:pPr>
      <w:r>
        <w:lastRenderedPageBreak/>
        <w:t>Приложение № 1 к Порядку проведения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tab/>
        <w:t>технического</w:t>
      </w:r>
      <w:r>
        <w:rPr>
          <w:spacing w:val="-68"/>
        </w:rPr>
        <w:t xml:space="preserve"> </w:t>
      </w:r>
      <w:r>
        <w:t>обслуживания</w:t>
      </w:r>
    </w:p>
    <w:p w:rsidR="00C2529A" w:rsidRDefault="00C2529A">
      <w:pPr>
        <w:pStyle w:val="a3"/>
        <w:ind w:left="0"/>
        <w:rPr>
          <w:sz w:val="30"/>
        </w:rPr>
      </w:pPr>
    </w:p>
    <w:p w:rsidR="00C2529A" w:rsidRDefault="00C2529A">
      <w:pPr>
        <w:pStyle w:val="a3"/>
        <w:spacing w:before="4"/>
        <w:ind w:left="0"/>
        <w:rPr>
          <w:sz w:val="30"/>
        </w:rPr>
      </w:pPr>
    </w:p>
    <w:p w:rsidR="00C2529A" w:rsidRDefault="0034692B">
      <w:pPr>
        <w:pStyle w:val="1"/>
        <w:ind w:right="102"/>
      </w:pP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</w:t>
      </w:r>
    </w:p>
    <w:p w:rsidR="00C2529A" w:rsidRDefault="0034692B" w:rsidP="007324B4">
      <w:pPr>
        <w:pStyle w:val="a3"/>
        <w:tabs>
          <w:tab w:val="left" w:pos="559"/>
          <w:tab w:val="left" w:pos="1814"/>
        </w:tabs>
        <w:spacing w:before="28"/>
        <w:ind w:left="0" w:right="71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C2529A" w:rsidRDefault="007324B4">
      <w:pPr>
        <w:pStyle w:val="a3"/>
        <w:spacing w:line="20" w:lineRule="exact"/>
        <w:ind w:left="7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77pt;height:.6pt;mso-position-horizontal-relative:char;mso-position-vertical-relative:line" coordsize="1540,12">
            <v:line id="_x0000_s1041" style="position:absolute" from="0,6" to="1540,6" strokeweight=".56pt"/>
            <w10:anchorlock/>
          </v:group>
        </w:pict>
      </w:r>
    </w:p>
    <w:p w:rsidR="00C2529A" w:rsidRDefault="0034692B">
      <w:pPr>
        <w:spacing w:line="314" w:lineRule="exact"/>
        <w:ind w:left="117"/>
        <w:rPr>
          <w:i/>
          <w:sz w:val="28"/>
        </w:rPr>
      </w:pPr>
      <w:proofErr w:type="gramStart"/>
      <w:r>
        <w:rPr>
          <w:i/>
          <w:sz w:val="28"/>
        </w:rPr>
        <w:t>населенный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2529A" w:rsidRDefault="00C2529A">
      <w:pPr>
        <w:pStyle w:val="a3"/>
        <w:spacing w:before="6"/>
        <w:ind w:left="0"/>
        <w:rPr>
          <w:i/>
          <w:sz w:val="32"/>
        </w:rPr>
      </w:pP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23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(сооружения)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16"/>
        </w:tabs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86"/>
        </w:tabs>
        <w:rPr>
          <w:sz w:val="28"/>
        </w:rPr>
      </w:pP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(балансодержатель)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(наниматели,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арендаторы)</w:t>
      </w:r>
    </w:p>
    <w:p w:rsidR="00C2529A" w:rsidRDefault="007324B4">
      <w:pPr>
        <w:pStyle w:val="a3"/>
        <w:spacing w:before="7"/>
        <w:ind w:left="0"/>
        <w:rPr>
          <w:sz w:val="23"/>
        </w:rPr>
      </w:pPr>
      <w:r>
        <w:pict>
          <v:shape id="_x0000_s1039" style="position:absolute;margin-left:85.05pt;margin-top:15.8pt;width:203pt;height:.1pt;z-index:-15726592;mso-wrap-distance-left:0;mso-wrap-distance-right:0;mso-position-horizontal-relative:page" coordorigin="1701,316" coordsize="4060,0" path="m1701,316r406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30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28"/>
        </w:tabs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812"/>
        </w:tabs>
        <w:rPr>
          <w:sz w:val="28"/>
        </w:rPr>
      </w:pPr>
      <w:r>
        <w:rPr>
          <w:sz w:val="28"/>
        </w:rPr>
        <w:t>Этажность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0"/>
          <w:numId w:val="1"/>
        </w:numPr>
        <w:tabs>
          <w:tab w:val="left" w:pos="829"/>
          <w:tab w:val="left" w:pos="830"/>
          <w:tab w:val="left" w:pos="9737"/>
        </w:tabs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подвала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C2529A">
      <w:pPr>
        <w:pStyle w:val="a3"/>
        <w:spacing w:before="3"/>
        <w:ind w:left="0"/>
        <w:rPr>
          <w:sz w:val="20"/>
        </w:rPr>
      </w:pPr>
    </w:p>
    <w:p w:rsidR="00C2529A" w:rsidRDefault="0034692B">
      <w:pPr>
        <w:pStyle w:val="a3"/>
        <w:spacing w:before="89"/>
        <w:ind w:right="1835"/>
      </w:pPr>
      <w:r>
        <w:t>Результаты осмотра здания (сооружения) и заключение комиссии: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–</w:t>
      </w:r>
    </w:p>
    <w:p w:rsidR="00C2529A" w:rsidRDefault="0034692B">
      <w:pPr>
        <w:pStyle w:val="a3"/>
      </w:pPr>
      <w:r>
        <w:t>Председателя</w:t>
      </w:r>
    </w:p>
    <w:p w:rsidR="00C2529A" w:rsidRDefault="007324B4">
      <w:pPr>
        <w:pStyle w:val="a3"/>
        <w:spacing w:before="6"/>
        <w:ind w:left="0"/>
        <w:rPr>
          <w:sz w:val="23"/>
        </w:rPr>
      </w:pPr>
      <w:r>
        <w:pict>
          <v:shape id="_x0000_s1038" style="position:absolute;margin-left:85.05pt;margin-top:15.75pt;width:469pt;height:.1pt;z-index:-15726080;mso-wrap-distance-left:0;mso-wrap-distance-right:0;mso-position-horizontal-relative:page" coordorigin="1701,315" coordsize="9380,0" path="m1701,315r938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3"/>
        <w:spacing w:line="294" w:lineRule="exact"/>
      </w:pPr>
      <w:r>
        <w:t>Членов комиссии:</w:t>
      </w:r>
    </w:p>
    <w:p w:rsidR="00C2529A" w:rsidRDefault="0034692B">
      <w:pPr>
        <w:pStyle w:val="a3"/>
        <w:tabs>
          <w:tab w:val="left" w:pos="829"/>
          <w:tab w:val="left" w:pos="9574"/>
        </w:tabs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29A" w:rsidRDefault="0034692B">
      <w:pPr>
        <w:pStyle w:val="a3"/>
        <w:tabs>
          <w:tab w:val="left" w:pos="9705"/>
          <w:tab w:val="left" w:pos="9775"/>
        </w:tabs>
        <w:ind w:right="149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2529A" w:rsidRDefault="007324B4">
      <w:pPr>
        <w:pStyle w:val="a3"/>
        <w:spacing w:before="6"/>
        <w:ind w:left="0"/>
        <w:rPr>
          <w:sz w:val="23"/>
        </w:rPr>
      </w:pPr>
      <w:r>
        <w:pict>
          <v:shape id="_x0000_s1037" style="position:absolute;margin-left:85.05pt;margin-top:15.8pt;width:469pt;height:.1pt;z-index:-15725568;mso-wrap-distance-left:0;mso-wrap-distance-right:0;mso-position-horizontal-relative:page" coordorigin="1701,316" coordsize="9380,0" path="m1701,316r9380,e" filled="f" strokeweight=".56pt">
            <v:path arrowok="t"/>
            <w10:wrap type="topAndBottom" anchorx="page"/>
          </v:shape>
        </w:pict>
      </w:r>
    </w:p>
    <w:p w:rsidR="00C2529A" w:rsidRDefault="00C2529A">
      <w:pPr>
        <w:pStyle w:val="a3"/>
        <w:spacing w:before="9"/>
        <w:ind w:left="0"/>
        <w:rPr>
          <w:sz w:val="17"/>
        </w:rPr>
      </w:pPr>
    </w:p>
    <w:p w:rsidR="00C2529A" w:rsidRDefault="0034692B">
      <w:pPr>
        <w:pStyle w:val="a3"/>
        <w:spacing w:before="88"/>
      </w:pPr>
      <w:r>
        <w:t>Представители:</w:t>
      </w:r>
    </w:p>
    <w:p w:rsidR="00C2529A" w:rsidRDefault="0034692B">
      <w:pPr>
        <w:pStyle w:val="a3"/>
        <w:tabs>
          <w:tab w:val="left" w:pos="9495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29A" w:rsidRDefault="0034692B">
      <w:pPr>
        <w:pStyle w:val="a3"/>
        <w:tabs>
          <w:tab w:val="left" w:pos="829"/>
          <w:tab w:val="left" w:pos="9714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29A" w:rsidRDefault="0034692B">
      <w:pPr>
        <w:tabs>
          <w:tab w:val="left" w:pos="9100"/>
          <w:tab w:val="left" w:pos="9640"/>
        </w:tabs>
        <w:ind w:left="121" w:right="2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произвела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 xml:space="preserve">осмотр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(сооружения)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адресу.</w:t>
      </w:r>
    </w:p>
    <w:p w:rsidR="00C2529A" w:rsidRDefault="00C2529A">
      <w:pPr>
        <w:rPr>
          <w:sz w:val="28"/>
        </w:rPr>
        <w:sectPr w:rsidR="00C2529A">
          <w:pgSz w:w="11910" w:h="16840"/>
          <w:pgMar w:top="9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23"/>
        <w:gridCol w:w="1388"/>
        <w:gridCol w:w="2504"/>
      </w:tblGrid>
      <w:tr w:rsidR="00C2529A">
        <w:trPr>
          <w:trHeight w:val="2191"/>
        </w:trPr>
        <w:tc>
          <w:tcPr>
            <w:tcW w:w="976" w:type="dxa"/>
          </w:tcPr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C2529A" w:rsidRDefault="0034692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23" w:type="dxa"/>
          </w:tcPr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C2529A" w:rsidRDefault="0034692B">
            <w:pPr>
              <w:pStyle w:val="TableParagraph"/>
              <w:spacing w:line="259" w:lineRule="auto"/>
              <w:ind w:left="9" w:right="647"/>
              <w:rPr>
                <w:sz w:val="28"/>
              </w:rPr>
            </w:pPr>
            <w:r>
              <w:rPr>
                <w:sz w:val="28"/>
              </w:rPr>
              <w:t>Наименование 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  <w:tc>
          <w:tcPr>
            <w:tcW w:w="1388" w:type="dxa"/>
          </w:tcPr>
          <w:p w:rsidR="00C2529A" w:rsidRDefault="00C2529A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C2529A" w:rsidRDefault="0034692B">
            <w:pPr>
              <w:pStyle w:val="TableParagraph"/>
              <w:spacing w:line="259" w:lineRule="auto"/>
              <w:ind w:left="24" w:right="11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</w:p>
        </w:tc>
        <w:tc>
          <w:tcPr>
            <w:tcW w:w="2504" w:type="dxa"/>
          </w:tcPr>
          <w:p w:rsidR="00C2529A" w:rsidRDefault="00C2529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2529A" w:rsidRDefault="0034692B">
            <w:pPr>
              <w:pStyle w:val="TableParagraph"/>
              <w:spacing w:line="237" w:lineRule="auto"/>
              <w:ind w:right="51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работ, сроки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</w:tc>
      </w:tr>
      <w:tr w:rsidR="00C2529A">
        <w:trPr>
          <w:trHeight w:val="669"/>
        </w:trPr>
        <w:tc>
          <w:tcPr>
            <w:tcW w:w="976" w:type="dxa"/>
          </w:tcPr>
          <w:p w:rsidR="00C2529A" w:rsidRDefault="0034692B">
            <w:pPr>
              <w:pStyle w:val="TableParagraph"/>
              <w:spacing w:before="73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3" w:type="dxa"/>
          </w:tcPr>
          <w:p w:rsidR="00C2529A" w:rsidRDefault="0034692B">
            <w:pPr>
              <w:pStyle w:val="TableParagraph"/>
              <w:spacing w:before="73"/>
              <w:ind w:left="7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</w:tcPr>
          <w:p w:rsidR="00C2529A" w:rsidRDefault="0034692B">
            <w:pPr>
              <w:pStyle w:val="TableParagraph"/>
              <w:spacing w:before="73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</w:tcPr>
          <w:p w:rsidR="00C2529A" w:rsidRDefault="0034692B">
            <w:pPr>
              <w:pStyle w:val="TableParagraph"/>
              <w:spacing w:before="73"/>
              <w:ind w:left="77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2529A">
        <w:trPr>
          <w:trHeight w:val="11471"/>
        </w:trPr>
        <w:tc>
          <w:tcPr>
            <w:tcW w:w="976" w:type="dxa"/>
          </w:tcPr>
          <w:p w:rsidR="00C2529A" w:rsidRDefault="0034692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2529A" w:rsidRDefault="00C2529A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C2529A" w:rsidRDefault="003469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ind w:left="0"/>
              <w:rPr>
                <w:sz w:val="30"/>
              </w:rPr>
            </w:pPr>
          </w:p>
          <w:p w:rsidR="00C2529A" w:rsidRDefault="00C2529A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C2529A" w:rsidRDefault="003469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2529A" w:rsidRDefault="00C2529A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2529A" w:rsidRDefault="003469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2529A" w:rsidRDefault="0034692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2529A" w:rsidRDefault="0034692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23" w:type="dxa"/>
          </w:tcPr>
          <w:p w:rsidR="00C2529A" w:rsidRDefault="0034692B">
            <w:pPr>
              <w:pStyle w:val="TableParagraph"/>
              <w:spacing w:before="73" w:line="259" w:lineRule="auto"/>
              <w:ind w:left="769" w:right="135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Наружные сети и колодцы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Фундаменты (подвал)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Несущие стены (колонны)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Перегородки</w:t>
            </w:r>
          </w:p>
          <w:p w:rsidR="00C2529A" w:rsidRDefault="0034692B">
            <w:pPr>
              <w:pStyle w:val="TableParagraph"/>
              <w:spacing w:line="259" w:lineRule="auto"/>
              <w:ind w:left="769" w:right="1535"/>
              <w:rPr>
                <w:sz w:val="28"/>
              </w:rPr>
            </w:pPr>
            <w:r>
              <w:rPr>
                <w:sz w:val="28"/>
              </w:rPr>
              <w:t>Балки (фермы)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Полы</w:t>
            </w:r>
          </w:p>
          <w:p w:rsidR="00C2529A" w:rsidRDefault="0034692B">
            <w:pPr>
              <w:pStyle w:val="TableParagraph"/>
              <w:spacing w:before="3" w:line="259" w:lineRule="auto"/>
              <w:ind w:left="49" w:right="731" w:firstLine="719"/>
              <w:rPr>
                <w:sz w:val="28"/>
              </w:rPr>
            </w:pPr>
            <w:r>
              <w:rPr>
                <w:sz w:val="28"/>
              </w:rPr>
              <w:t>Проемы (окна, двери,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ворота)</w:t>
            </w:r>
          </w:p>
          <w:p w:rsidR="00C2529A" w:rsidRDefault="0034692B">
            <w:pPr>
              <w:pStyle w:val="TableParagraph"/>
              <w:spacing w:line="321" w:lineRule="exact"/>
              <w:ind w:left="769"/>
              <w:rPr>
                <w:sz w:val="28"/>
              </w:rPr>
            </w:pPr>
            <w:r>
              <w:rPr>
                <w:sz w:val="28"/>
              </w:rPr>
              <w:t>Кровля</w:t>
            </w:r>
          </w:p>
          <w:p w:rsidR="00C2529A" w:rsidRDefault="0034692B">
            <w:pPr>
              <w:pStyle w:val="TableParagraph"/>
              <w:spacing w:before="26"/>
              <w:ind w:left="769"/>
              <w:rPr>
                <w:sz w:val="28"/>
              </w:rPr>
            </w:pPr>
            <w:r>
              <w:rPr>
                <w:sz w:val="28"/>
              </w:rPr>
              <w:t>Наружная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</w:p>
          <w:p w:rsidR="00C2529A" w:rsidRDefault="0034692B">
            <w:pPr>
              <w:pStyle w:val="TableParagraph"/>
              <w:spacing w:before="25" w:line="264" w:lineRule="auto"/>
              <w:ind w:left="983" w:right="161" w:hanging="23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) архитектурные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водоотводящие</w:t>
            </w:r>
          </w:p>
          <w:p w:rsidR="00C2529A" w:rsidRDefault="0034692B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proofErr w:type="gramStart"/>
            <w:r>
              <w:rPr>
                <w:sz w:val="28"/>
              </w:rPr>
              <w:t>устройства</w:t>
            </w:r>
            <w:proofErr w:type="gramEnd"/>
          </w:p>
          <w:p w:rsidR="00C2529A" w:rsidRDefault="0034692B">
            <w:pPr>
              <w:pStyle w:val="TableParagraph"/>
              <w:spacing w:before="26" w:line="259" w:lineRule="auto"/>
              <w:ind w:left="769" w:right="464"/>
              <w:rPr>
                <w:sz w:val="28"/>
              </w:rPr>
            </w:pPr>
            <w:r>
              <w:rPr>
                <w:sz w:val="28"/>
              </w:rPr>
              <w:t>Внутренняя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Центральное отопление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Местное отопление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Санитарно-технические</w:t>
            </w:r>
          </w:p>
          <w:p w:rsidR="00C2529A" w:rsidRDefault="0034692B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proofErr w:type="gramStart"/>
            <w:r>
              <w:rPr>
                <w:sz w:val="28"/>
              </w:rPr>
              <w:t>устройства</w:t>
            </w:r>
            <w:proofErr w:type="gramEnd"/>
          </w:p>
          <w:p w:rsidR="00C2529A" w:rsidRDefault="0034692B">
            <w:pPr>
              <w:pStyle w:val="TableParagraph"/>
              <w:spacing w:line="259" w:lineRule="auto"/>
              <w:ind w:left="769" w:right="1123"/>
              <w:rPr>
                <w:sz w:val="28"/>
              </w:rPr>
            </w:pPr>
            <w:r>
              <w:rPr>
                <w:sz w:val="28"/>
              </w:rPr>
              <w:t>Газоснабжение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Мусоропровод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Лифты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Энергоснабжение,</w:t>
            </w:r>
          </w:p>
          <w:p w:rsidR="00C2529A" w:rsidRDefault="0034692B">
            <w:pPr>
              <w:pStyle w:val="TableParagraph"/>
              <w:spacing w:line="289" w:lineRule="exact"/>
              <w:ind w:left="49"/>
              <w:rPr>
                <w:sz w:val="28"/>
              </w:rPr>
            </w:pPr>
            <w:proofErr w:type="gramStart"/>
            <w:r>
              <w:rPr>
                <w:sz w:val="28"/>
              </w:rPr>
              <w:t>освещение</w:t>
            </w:r>
            <w:proofErr w:type="gramEnd"/>
          </w:p>
          <w:p w:rsidR="00C2529A" w:rsidRDefault="0034692B">
            <w:pPr>
              <w:pStyle w:val="TableParagraph"/>
              <w:spacing w:before="1" w:line="237" w:lineRule="auto"/>
              <w:ind w:left="49" w:right="1254" w:firstLine="720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C2529A" w:rsidRDefault="0034692B">
            <w:pPr>
              <w:pStyle w:val="TableParagraph"/>
              <w:ind w:left="76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1388" w:type="dxa"/>
          </w:tcPr>
          <w:p w:rsidR="00C2529A" w:rsidRDefault="00C252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4" w:type="dxa"/>
          </w:tcPr>
          <w:p w:rsidR="00C2529A" w:rsidRDefault="00C2529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529A" w:rsidRDefault="007324B4">
      <w:pPr>
        <w:rPr>
          <w:sz w:val="2"/>
          <w:szCs w:val="2"/>
        </w:rPr>
      </w:pPr>
      <w:r>
        <w:pict>
          <v:line id="_x0000_s1036" style="position:absolute;z-index:-15941120;mso-position-horizontal-relative:page;mso-position-vertical-relative:page" from="173.9pt,735.8pt" to="334.9pt,735.8pt" strokeweight=".56pt">
            <w10:wrap anchorx="page" anchory="page"/>
          </v:line>
        </w:pict>
      </w:r>
    </w:p>
    <w:p w:rsidR="00C2529A" w:rsidRDefault="00C2529A">
      <w:pPr>
        <w:rPr>
          <w:sz w:val="2"/>
          <w:szCs w:val="2"/>
        </w:rPr>
        <w:sectPr w:rsidR="00C2529A">
          <w:pgSz w:w="11910" w:h="16840"/>
          <w:pgMar w:top="1120" w:right="400" w:bottom="280" w:left="1580" w:header="720" w:footer="720" w:gutter="0"/>
          <w:cols w:space="720"/>
        </w:sectPr>
      </w:pPr>
    </w:p>
    <w:p w:rsidR="00C2529A" w:rsidRDefault="0034692B">
      <w:pPr>
        <w:pStyle w:val="a3"/>
        <w:spacing w:before="76"/>
        <w:ind w:left="688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произведено:</w:t>
      </w:r>
    </w:p>
    <w:p w:rsidR="00C2529A" w:rsidRDefault="0034692B">
      <w:pPr>
        <w:pStyle w:val="a4"/>
        <w:numPr>
          <w:ilvl w:val="1"/>
          <w:numId w:val="1"/>
        </w:numPr>
        <w:tabs>
          <w:tab w:val="left" w:pos="1536"/>
          <w:tab w:val="left" w:pos="1537"/>
          <w:tab w:val="left" w:pos="9605"/>
        </w:tabs>
        <w:spacing w:before="15"/>
        <w:rPr>
          <w:sz w:val="28"/>
        </w:rPr>
      </w:pPr>
      <w:proofErr w:type="gramStart"/>
      <w:r>
        <w:rPr>
          <w:sz w:val="28"/>
        </w:rPr>
        <w:t>взятие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проб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2529A" w:rsidRDefault="0034692B">
      <w:pPr>
        <w:pStyle w:val="a4"/>
        <w:numPr>
          <w:ilvl w:val="1"/>
          <w:numId w:val="1"/>
        </w:numPr>
        <w:tabs>
          <w:tab w:val="left" w:pos="1536"/>
          <w:tab w:val="left" w:pos="1537"/>
        </w:tabs>
        <w:spacing w:before="27"/>
        <w:rPr>
          <w:sz w:val="28"/>
        </w:rPr>
      </w:pPr>
      <w:proofErr w:type="gramStart"/>
      <w:r>
        <w:rPr>
          <w:sz w:val="28"/>
        </w:rPr>
        <w:t>другие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C2529A" w:rsidRDefault="007324B4">
      <w:pPr>
        <w:pStyle w:val="a3"/>
        <w:spacing w:before="7"/>
        <w:ind w:left="0"/>
        <w:rPr>
          <w:sz w:val="24"/>
        </w:rPr>
      </w:pPr>
      <w:r>
        <w:pict>
          <v:shape id="_x0000_s1035" style="position:absolute;margin-left:85.05pt;margin-top:16.45pt;width:476pt;height:.1pt;z-index:-15724544;mso-wrap-distance-left:0;mso-wrap-distance-right:0;mso-position-horizontal-relative:page" coordorigin="1701,329" coordsize="9520,0" path="m1701,329r952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3"/>
        <w:spacing w:line="320" w:lineRule="exact"/>
        <w:ind w:left="688"/>
      </w:pP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C2529A" w:rsidRDefault="007324B4">
      <w:pPr>
        <w:pStyle w:val="a3"/>
        <w:spacing w:before="10"/>
        <w:ind w:left="0"/>
        <w:rPr>
          <w:sz w:val="25"/>
        </w:rPr>
      </w:pPr>
      <w:r>
        <w:pict>
          <v:shape id="_x0000_s1034" style="position:absolute;margin-left:85.05pt;margin-top:17.15pt;width:476pt;height:.1pt;z-index:-15724032;mso-wrap-distance-left:0;mso-wrap-distance-right:0;mso-position-horizontal-relative:page" coordorigin="1701,343" coordsize="9520,0" path="m1701,343r9520,e" filled="f" strokeweight=".56pt">
            <v:path arrowok="t"/>
            <w10:wrap type="topAndBottom" anchorx="page"/>
          </v:shape>
        </w:pict>
      </w:r>
      <w:r>
        <w:pict>
          <v:shape id="_x0000_s1033" style="position:absolute;margin-left:85.05pt;margin-top:34.6pt;width:476pt;height:.1pt;z-index:-15723520;mso-wrap-distance-left:0;mso-wrap-distance-right:0;mso-position-horizontal-relative:page" coordorigin="1701,692" coordsize="9520,0" path="m1701,692r9520,e" filled="f" strokeweight=".56pt">
            <v:path arrowok="t"/>
            <w10:wrap type="topAndBottom" anchorx="page"/>
          </v:shape>
        </w:pict>
      </w:r>
    </w:p>
    <w:p w:rsidR="00C2529A" w:rsidRDefault="00C2529A">
      <w:pPr>
        <w:pStyle w:val="a3"/>
        <w:spacing w:before="4"/>
        <w:ind w:left="0"/>
        <w:rPr>
          <w:sz w:val="23"/>
        </w:rPr>
      </w:pPr>
    </w:p>
    <w:p w:rsidR="00C2529A" w:rsidRDefault="00C2529A">
      <w:pPr>
        <w:pStyle w:val="a3"/>
        <w:spacing w:before="4"/>
        <w:ind w:left="0"/>
        <w:rPr>
          <w:sz w:val="22"/>
        </w:rPr>
      </w:pPr>
    </w:p>
    <w:p w:rsidR="00C2529A" w:rsidRDefault="0034692B">
      <w:pPr>
        <w:pStyle w:val="a3"/>
        <w:spacing w:before="88"/>
        <w:ind w:left="111"/>
      </w:pPr>
      <w:r>
        <w:t>Подписи:</w:t>
      </w:r>
    </w:p>
    <w:p w:rsidR="00C2529A" w:rsidRDefault="00C2529A">
      <w:pPr>
        <w:pStyle w:val="a3"/>
        <w:spacing w:before="7"/>
        <w:ind w:left="0"/>
        <w:rPr>
          <w:sz w:val="27"/>
        </w:rPr>
      </w:pPr>
    </w:p>
    <w:p w:rsidR="00C2529A" w:rsidRDefault="0034692B">
      <w:pPr>
        <w:pStyle w:val="a3"/>
        <w:spacing w:before="1" w:line="477" w:lineRule="auto"/>
        <w:ind w:left="111" w:right="6939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2529A" w:rsidRDefault="00C2529A">
      <w:pPr>
        <w:spacing w:line="477" w:lineRule="auto"/>
        <w:sectPr w:rsidR="00C2529A">
          <w:pgSz w:w="11910" w:h="16840"/>
          <w:pgMar w:top="1040" w:right="400" w:bottom="280" w:left="1580" w:header="720" w:footer="720" w:gutter="0"/>
          <w:cols w:space="720"/>
        </w:sectPr>
      </w:pPr>
    </w:p>
    <w:p w:rsidR="00C2529A" w:rsidRDefault="0034692B">
      <w:pPr>
        <w:pStyle w:val="a3"/>
        <w:spacing w:before="132" w:line="180" w:lineRule="auto"/>
        <w:ind w:left="4657" w:right="163" w:hanging="10"/>
        <w:jc w:val="both"/>
      </w:pPr>
      <w:r>
        <w:lastRenderedPageBreak/>
        <w:t>Приложение № 2 к Порядку проведения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</w:p>
    <w:p w:rsidR="00C2529A" w:rsidRDefault="00C2529A">
      <w:pPr>
        <w:pStyle w:val="a3"/>
        <w:ind w:left="0"/>
        <w:rPr>
          <w:sz w:val="30"/>
        </w:rPr>
      </w:pPr>
    </w:p>
    <w:p w:rsidR="00C2529A" w:rsidRDefault="00C2529A">
      <w:pPr>
        <w:pStyle w:val="a3"/>
        <w:spacing w:before="5"/>
        <w:ind w:left="0"/>
        <w:rPr>
          <w:sz w:val="32"/>
        </w:rPr>
      </w:pPr>
    </w:p>
    <w:p w:rsidR="00C2529A" w:rsidRDefault="0034692B">
      <w:pPr>
        <w:pStyle w:val="1"/>
        <w:spacing w:line="249" w:lineRule="auto"/>
        <w:ind w:left="1011" w:right="149" w:firstLine="671"/>
        <w:jc w:val="left"/>
      </w:pPr>
      <w:r>
        <w:t>АКТ ОСМОТРА ЗДАНИЙ (СООРУЖЕНИЙ) ПРИ</w:t>
      </w:r>
      <w:r>
        <w:rPr>
          <w:spacing w:val="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РАЗРУШЕНИЯ</w:t>
      </w:r>
    </w:p>
    <w:p w:rsidR="00C2529A" w:rsidRDefault="00C2529A">
      <w:pPr>
        <w:pStyle w:val="a3"/>
        <w:spacing w:before="2"/>
        <w:ind w:left="0"/>
        <w:rPr>
          <w:b/>
          <w:sz w:val="24"/>
        </w:rPr>
      </w:pPr>
    </w:p>
    <w:p w:rsidR="00C2529A" w:rsidRDefault="0034692B">
      <w:pPr>
        <w:pStyle w:val="a3"/>
        <w:tabs>
          <w:tab w:val="left" w:pos="7620"/>
          <w:tab w:val="left" w:pos="9295"/>
        </w:tabs>
        <w:spacing w:before="89"/>
        <w:ind w:left="72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C2529A" w:rsidRDefault="007324B4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2pt;height:.6pt;mso-position-horizontal-relative:char;mso-position-vertical-relative:line" coordsize="2240,12">
            <v:line id="_x0000_s1032" style="position:absolute" from="0,6" to="2240,6" strokeweight=".56pt"/>
            <w10:anchorlock/>
          </v:group>
        </w:pict>
      </w:r>
    </w:p>
    <w:p w:rsidR="00C2529A" w:rsidRDefault="0034692B">
      <w:pPr>
        <w:ind w:left="127"/>
        <w:rPr>
          <w:i/>
          <w:sz w:val="28"/>
        </w:rPr>
      </w:pPr>
      <w:proofErr w:type="gramStart"/>
      <w:r>
        <w:rPr>
          <w:i/>
          <w:sz w:val="28"/>
        </w:rPr>
        <w:t>населенный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2529A" w:rsidRDefault="00C2529A">
      <w:pPr>
        <w:pStyle w:val="a3"/>
        <w:spacing w:before="2"/>
        <w:ind w:left="0"/>
        <w:rPr>
          <w:i/>
          <w:sz w:val="24"/>
        </w:rPr>
      </w:pPr>
    </w:p>
    <w:p w:rsidR="00C2529A" w:rsidRDefault="0034692B">
      <w:pPr>
        <w:pStyle w:val="a3"/>
        <w:tabs>
          <w:tab w:val="left" w:pos="9520"/>
          <w:tab w:val="left" w:pos="9563"/>
        </w:tabs>
        <w:spacing w:before="88" w:line="252" w:lineRule="auto"/>
        <w:ind w:left="117" w:right="347"/>
        <w:jc w:val="both"/>
      </w:pPr>
      <w:r>
        <w:t>Название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</w:t>
      </w:r>
      <w:proofErr w:type="gramStart"/>
      <w:r>
        <w:t xml:space="preserve">сооружений)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Владелец</w:t>
      </w:r>
      <w:r>
        <w:rPr>
          <w:spacing w:val="-4"/>
        </w:rPr>
        <w:t xml:space="preserve"> </w:t>
      </w:r>
      <w:r>
        <w:t xml:space="preserve">(балансодержатель)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</w:t>
      </w:r>
      <w:r>
        <w:rPr>
          <w:spacing w:val="-8"/>
        </w:rPr>
        <w:t xml:space="preserve"> </w:t>
      </w:r>
      <w:r>
        <w:t xml:space="preserve">стен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Результаты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(сооружений) и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комиссии:</w:t>
      </w:r>
    </w:p>
    <w:p w:rsidR="00C2529A" w:rsidRDefault="0034692B">
      <w:pPr>
        <w:pStyle w:val="a3"/>
        <w:spacing w:line="310" w:lineRule="exact"/>
        <w:ind w:left="117"/>
        <w:jc w:val="both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C2529A" w:rsidRDefault="0034692B">
      <w:pPr>
        <w:pStyle w:val="a3"/>
        <w:tabs>
          <w:tab w:val="left" w:pos="2143"/>
          <w:tab w:val="left" w:pos="6091"/>
          <w:tab w:val="left" w:pos="8866"/>
          <w:tab w:val="left" w:pos="9551"/>
          <w:tab w:val="left" w:pos="9607"/>
          <w:tab w:val="left" w:pos="9768"/>
        </w:tabs>
        <w:spacing w:before="15" w:line="252" w:lineRule="auto"/>
        <w:ind w:left="117" w:right="155"/>
      </w:pPr>
      <w:r>
        <w:t>Председатель</w:t>
      </w:r>
      <w:r>
        <w:rPr>
          <w:spacing w:val="-7"/>
        </w:rPr>
        <w:t xml:space="preserve"> </w:t>
      </w:r>
      <w:proofErr w:type="gramStart"/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</w:t>
      </w:r>
      <w:r>
        <w:rPr>
          <w:spacing w:val="66"/>
        </w:rPr>
        <w:t xml:space="preserve"> </w:t>
      </w:r>
      <w:r>
        <w:t>осмотр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наименование</w:t>
      </w:r>
      <w:r>
        <w:tab/>
      </w:r>
      <w:r>
        <w:tab/>
      </w:r>
      <w:r>
        <w:tab/>
        <w:t>зданий</w:t>
      </w:r>
    </w:p>
    <w:p w:rsidR="00C2529A" w:rsidRDefault="0034692B">
      <w:pPr>
        <w:pStyle w:val="a3"/>
        <w:tabs>
          <w:tab w:val="left" w:pos="9669"/>
        </w:tabs>
        <w:spacing w:line="252" w:lineRule="auto"/>
        <w:ind w:left="117" w:right="254" w:firstLine="10"/>
      </w:pPr>
      <w:r>
        <w:t>(</w:t>
      </w:r>
      <w:proofErr w:type="gramStart"/>
      <w:r>
        <w:t>сооружений</w:t>
      </w:r>
      <w:proofErr w:type="gramEnd"/>
      <w:r>
        <w:t>)</w:t>
      </w:r>
      <w:r>
        <w:rPr>
          <w:u w:val="single"/>
        </w:rPr>
        <w:tab/>
      </w:r>
      <w:r>
        <w:t xml:space="preserve"> Краткое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неблагоприятных воздействий:</w:t>
      </w:r>
    </w:p>
    <w:p w:rsidR="00C2529A" w:rsidRDefault="007324B4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84.85pt;margin-top:15.65pt;width:469pt;height:.1pt;z-index:-15722496;mso-wrap-distance-left:0;mso-wrap-distance-right:0;mso-position-horizontal-relative:page" coordorigin="1697,313" coordsize="9380,0" path="m1697,313r938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3"/>
        <w:tabs>
          <w:tab w:val="left" w:pos="2294"/>
          <w:tab w:val="left" w:pos="3751"/>
          <w:tab w:val="left" w:pos="4806"/>
          <w:tab w:val="left" w:pos="6671"/>
          <w:tab w:val="left" w:pos="7598"/>
        </w:tabs>
        <w:spacing w:line="305" w:lineRule="exact"/>
        <w:ind w:left="127"/>
      </w:pPr>
      <w:r>
        <w:t>Характеристика</w:t>
      </w:r>
      <w:r>
        <w:tab/>
        <w:t>состояния</w:t>
      </w:r>
      <w:r>
        <w:tab/>
        <w:t>здания</w:t>
      </w:r>
      <w:r>
        <w:tab/>
        <w:t>(сооружения)</w:t>
      </w:r>
      <w:r>
        <w:tab/>
        <w:t>после</w:t>
      </w:r>
      <w:r>
        <w:tab/>
        <w:t>неблагоприятных</w:t>
      </w:r>
    </w:p>
    <w:p w:rsidR="00C2529A" w:rsidRDefault="0034692B">
      <w:pPr>
        <w:pStyle w:val="a3"/>
        <w:tabs>
          <w:tab w:val="left" w:pos="9506"/>
        </w:tabs>
        <w:spacing w:before="12"/>
        <w:ind w:left="127"/>
      </w:pPr>
      <w:proofErr w:type="gramStart"/>
      <w:r>
        <w:t>воздействий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C2529A" w:rsidRDefault="007324B4">
      <w:pPr>
        <w:pStyle w:val="a3"/>
        <w:spacing w:before="7"/>
        <w:ind w:left="0"/>
        <w:rPr>
          <w:sz w:val="24"/>
        </w:rPr>
      </w:pPr>
      <w:r>
        <w:pict>
          <v:shape id="_x0000_s1029" style="position:absolute;margin-left:85.35pt;margin-top:16.4pt;width:462pt;height:.1pt;z-index:-15721984;mso-wrap-distance-left:0;mso-wrap-distance-right:0;mso-position-horizontal-relative:page" coordorigin="1707,328" coordsize="9240,0" path="m1707,328r924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3"/>
        <w:spacing w:line="305" w:lineRule="exact"/>
        <w:ind w:left="127"/>
      </w:pPr>
      <w:r>
        <w:t>Сведения</w:t>
      </w:r>
      <w:r>
        <w:rPr>
          <w:spacing w:val="8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мерах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предотвращению</w:t>
      </w:r>
      <w:r>
        <w:rPr>
          <w:spacing w:val="88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разрушительных</w:t>
      </w:r>
      <w:r>
        <w:rPr>
          <w:spacing w:val="88"/>
        </w:rPr>
        <w:t xml:space="preserve"> </w:t>
      </w:r>
      <w:r>
        <w:t>явлений,</w:t>
      </w:r>
    </w:p>
    <w:p w:rsidR="00C2529A" w:rsidRDefault="0034692B">
      <w:pPr>
        <w:pStyle w:val="a3"/>
        <w:tabs>
          <w:tab w:val="left" w:pos="2172"/>
          <w:tab w:val="left" w:pos="3689"/>
          <w:tab w:val="left" w:pos="5244"/>
          <w:tab w:val="left" w:pos="8224"/>
        </w:tabs>
        <w:spacing w:before="12"/>
        <w:ind w:left="127"/>
      </w:pPr>
      <w:proofErr w:type="gramStart"/>
      <w:r>
        <w:t>принятых</w:t>
      </w:r>
      <w:proofErr w:type="gramEnd"/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C2529A" w:rsidRDefault="007324B4">
      <w:pPr>
        <w:pStyle w:val="a3"/>
        <w:spacing w:before="7"/>
        <w:ind w:left="0"/>
        <w:rPr>
          <w:sz w:val="24"/>
        </w:rPr>
      </w:pPr>
      <w:r>
        <w:pict>
          <v:shape id="_x0000_s1028" style="position:absolute;margin-left:85.35pt;margin-top:16.4pt;width:469pt;height:.1pt;z-index:-15721472;mso-wrap-distance-left:0;mso-wrap-distance-right:0;mso-position-horizontal-relative:page" coordorigin="1707,328" coordsize="9380,0" path="m1707,328r9380,e" filled="f" strokeweight=".56pt">
            <v:path arrowok="t"/>
            <w10:wrap type="topAndBottom" anchorx="page"/>
          </v:shape>
        </w:pict>
      </w:r>
    </w:p>
    <w:p w:rsidR="00C2529A" w:rsidRDefault="0034692B">
      <w:pPr>
        <w:pStyle w:val="a3"/>
        <w:spacing w:line="305" w:lineRule="exact"/>
        <w:ind w:left="127"/>
      </w:pPr>
      <w:r>
        <w:t>Рекомендации</w:t>
      </w:r>
      <w:r>
        <w:rPr>
          <w:spacing w:val="11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ликвидации</w:t>
      </w:r>
      <w:r>
        <w:rPr>
          <w:spacing w:val="118"/>
        </w:rPr>
        <w:t xml:space="preserve"> </w:t>
      </w:r>
      <w:r>
        <w:t>последствий</w:t>
      </w:r>
      <w:r>
        <w:rPr>
          <w:spacing w:val="118"/>
        </w:rPr>
        <w:t xml:space="preserve"> </w:t>
      </w:r>
      <w:r>
        <w:t>неблагоприятных</w:t>
      </w:r>
      <w:r>
        <w:rPr>
          <w:spacing w:val="118"/>
        </w:rPr>
        <w:t xml:space="preserve"> </w:t>
      </w:r>
      <w:r>
        <w:t>воздействий,</w:t>
      </w:r>
    </w:p>
    <w:p w:rsidR="00C2529A" w:rsidRDefault="0034692B">
      <w:pPr>
        <w:pStyle w:val="a3"/>
        <w:spacing w:before="12"/>
        <w:ind w:left="127"/>
      </w:pPr>
      <w:proofErr w:type="gramStart"/>
      <w:r>
        <w:t>сроки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</w:t>
      </w:r>
    </w:p>
    <w:p w:rsidR="00C2529A" w:rsidRDefault="007324B4">
      <w:pPr>
        <w:pStyle w:val="a3"/>
        <w:spacing w:before="10"/>
        <w:ind w:left="0"/>
        <w:rPr>
          <w:sz w:val="24"/>
        </w:rPr>
      </w:pPr>
      <w:r>
        <w:pict>
          <v:shape id="_x0000_s1027" style="position:absolute;margin-left:84.85pt;margin-top:16.55pt;width:469pt;height:.1pt;z-index:-15720960;mso-wrap-distance-left:0;mso-wrap-distance-right:0;mso-position-horizontal-relative:page" coordorigin="1697,331" coordsize="9380,0" path="m1697,331r938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85.35pt;margin-top:33.25pt;width:462pt;height:.1pt;z-index:-15720448;mso-wrap-distance-left:0;mso-wrap-distance-right:0;mso-position-horizontal-relative:page" coordorigin="1707,665" coordsize="9240,0" path="m1707,665r9240,e" filled="f" strokeweight=".56pt">
            <v:path arrowok="t"/>
            <w10:wrap type="topAndBottom" anchorx="page"/>
          </v:shape>
        </w:pict>
      </w:r>
    </w:p>
    <w:p w:rsidR="00C2529A" w:rsidRDefault="00C2529A">
      <w:pPr>
        <w:pStyle w:val="a3"/>
        <w:spacing w:before="1"/>
        <w:ind w:left="0"/>
        <w:rPr>
          <w:sz w:val="22"/>
        </w:rPr>
      </w:pPr>
    </w:p>
    <w:p w:rsidR="00C2529A" w:rsidRDefault="00C2529A">
      <w:pPr>
        <w:pStyle w:val="a3"/>
        <w:spacing w:before="4"/>
        <w:ind w:left="0"/>
        <w:rPr>
          <w:sz w:val="22"/>
        </w:rPr>
      </w:pPr>
    </w:p>
    <w:p w:rsidR="00C2529A" w:rsidRDefault="0034692B">
      <w:pPr>
        <w:pStyle w:val="a3"/>
        <w:spacing w:before="88"/>
        <w:ind w:left="117"/>
      </w:pPr>
      <w:r>
        <w:t>Подписи:</w:t>
      </w:r>
    </w:p>
    <w:p w:rsidR="00C2529A" w:rsidRDefault="00C2529A">
      <w:pPr>
        <w:pStyle w:val="a3"/>
        <w:spacing w:before="7"/>
        <w:ind w:left="0"/>
        <w:rPr>
          <w:sz w:val="27"/>
        </w:rPr>
      </w:pPr>
    </w:p>
    <w:p w:rsidR="00C2529A" w:rsidRDefault="0034692B">
      <w:pPr>
        <w:pStyle w:val="a3"/>
        <w:spacing w:before="1" w:line="477" w:lineRule="auto"/>
        <w:ind w:left="117" w:right="6933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sectPr w:rsidR="00C2529A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827"/>
    <w:multiLevelType w:val="hybridMultilevel"/>
    <w:tmpl w:val="54525BBC"/>
    <w:lvl w:ilvl="0" w:tplc="8D22D5E4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A962E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FC7005B8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01849FE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1486E09E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AF1A2C76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0900BBFC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245AF704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183C3EF2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1">
    <w:nsid w:val="1A795087"/>
    <w:multiLevelType w:val="multilevel"/>
    <w:tmpl w:val="CC22F1EA"/>
    <w:lvl w:ilvl="0">
      <w:start w:val="1"/>
      <w:numFmt w:val="decimal"/>
      <w:lvlText w:val="%1."/>
      <w:lvlJc w:val="left"/>
      <w:pPr>
        <w:ind w:left="840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2">
    <w:nsid w:val="24435261"/>
    <w:multiLevelType w:val="hybridMultilevel"/>
    <w:tmpl w:val="34E00658"/>
    <w:lvl w:ilvl="0" w:tplc="CD3068D0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8EFC2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F2F130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4CA85EFA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39000294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3918B47C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92D46074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A03A787C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A9B4F956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3">
    <w:nsid w:val="60C777F4"/>
    <w:multiLevelType w:val="hybridMultilevel"/>
    <w:tmpl w:val="25B4CE10"/>
    <w:lvl w:ilvl="0" w:tplc="E1FC0BE2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CEE56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F9364E10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5308CF5E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D2D8412C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A43AAE3A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595C8E66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74821BDE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96B40D00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abstractNum w:abstractNumId="4">
    <w:nsid w:val="68485CF2"/>
    <w:multiLevelType w:val="hybridMultilevel"/>
    <w:tmpl w:val="F0360932"/>
    <w:lvl w:ilvl="0" w:tplc="29169E26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EEBA4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08AE7E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C066B08A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134839B0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8C589B9C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1602B256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3C7A8462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1CF4016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5">
    <w:nsid w:val="7289421C"/>
    <w:multiLevelType w:val="hybridMultilevel"/>
    <w:tmpl w:val="D6AC2A9C"/>
    <w:lvl w:ilvl="0" w:tplc="ED2EB8B8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18B01E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16DA0230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4016FC0C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218EB754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BC5C89BC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8A625722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29EC9CC0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F5D47F28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abstractNum w:abstractNumId="6">
    <w:nsid w:val="7EFD776C"/>
    <w:multiLevelType w:val="hybridMultilevel"/>
    <w:tmpl w:val="53AC6BB2"/>
    <w:lvl w:ilvl="0" w:tplc="F000F6C6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4DED2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CE10FBE0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684E0A90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B28C2F38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007CFBE2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A5F40EA2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A6CA0E46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FA7E4000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29A"/>
    <w:rsid w:val="002563CB"/>
    <w:rsid w:val="0034692B"/>
    <w:rsid w:val="007324B4"/>
    <w:rsid w:val="00C2529A"/>
    <w:rsid w:val="00C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6E568A1-EC78-4912-882B-301EB10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324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4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3EAFAB07-448E-4E8F-A1D9-6ABB0814EA9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EAFAB07-448E-4E8F-A1D9-6ABB0814EA98" TargetMode="External"/><Relationship Id="rId11" Type="http://schemas.openxmlformats.org/officeDocument/2006/relationships/hyperlink" Target="https://pravo-search.minjust.ru/bigs/showDocument.html?id=3EAFAB07-448E-4E8F-A1D9-6ABB0814EA98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3EAFAB07-448E-4E8F-A1D9-6ABB0814EA9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3EAFAB07-448E-4E8F-A1D9-6ABB0814EA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DEXP-1</cp:lastModifiedBy>
  <cp:revision>5</cp:revision>
  <cp:lastPrinted>2023-11-28T12:54:00Z</cp:lastPrinted>
  <dcterms:created xsi:type="dcterms:W3CDTF">2023-11-21T13:53:00Z</dcterms:created>
  <dcterms:modified xsi:type="dcterms:W3CDTF">2023-11-28T13:01:00Z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2023-11-21T00:00:00Z</vt:filetime>
  </property>
</Properties>
</file>